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0F" w:rsidRPr="006E6049"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6049">
        <w:rPr>
          <w:rFonts w:ascii="Times New Roman" w:eastAsia="Times New Roman" w:hAnsi="Times New Roman" w:cs="Times New Roman"/>
          <w:b/>
          <w:sz w:val="24"/>
          <w:szCs w:val="24"/>
          <w:lang w:eastAsia="ru-RU"/>
        </w:rPr>
        <w:t>ОБЪЯВЛЕНИЕ</w:t>
      </w:r>
    </w:p>
    <w:p w:rsidR="006E6049" w:rsidRDefault="00C20C0F" w:rsidP="00C20C0F">
      <w:pPr>
        <w:spacing w:after="0" w:line="240" w:lineRule="auto"/>
        <w:jc w:val="center"/>
        <w:rPr>
          <w:rFonts w:ascii="Times New Roman" w:eastAsia="Times New Roman" w:hAnsi="Times New Roman" w:cs="Times New Roman"/>
          <w:b/>
          <w:sz w:val="24"/>
          <w:szCs w:val="24"/>
          <w:lang w:eastAsia="ru-RU"/>
        </w:rPr>
      </w:pPr>
      <w:r w:rsidRPr="006E6049">
        <w:rPr>
          <w:rFonts w:ascii="Times New Roman" w:eastAsia="Times New Roman" w:hAnsi="Times New Roman" w:cs="Times New Roman"/>
          <w:b/>
          <w:sz w:val="24"/>
          <w:szCs w:val="24"/>
          <w:lang w:eastAsia="ru-RU"/>
        </w:rPr>
        <w:t xml:space="preserve">о проведении конкурса на </w:t>
      </w:r>
      <w:r w:rsidR="006E6049">
        <w:rPr>
          <w:rFonts w:ascii="Times New Roman" w:eastAsia="Times New Roman" w:hAnsi="Times New Roman" w:cs="Times New Roman"/>
          <w:b/>
          <w:sz w:val="24"/>
          <w:szCs w:val="24"/>
          <w:lang w:eastAsia="ru-RU"/>
        </w:rPr>
        <w:t>замещение вакантн</w:t>
      </w:r>
      <w:r w:rsidR="00CB0E43">
        <w:rPr>
          <w:rFonts w:ascii="Times New Roman" w:eastAsia="Times New Roman" w:hAnsi="Times New Roman" w:cs="Times New Roman"/>
          <w:b/>
          <w:sz w:val="24"/>
          <w:szCs w:val="24"/>
          <w:lang w:eastAsia="ru-RU"/>
        </w:rPr>
        <w:t>ой</w:t>
      </w:r>
      <w:r w:rsidR="006E6049">
        <w:rPr>
          <w:rFonts w:ascii="Times New Roman" w:eastAsia="Times New Roman" w:hAnsi="Times New Roman" w:cs="Times New Roman"/>
          <w:b/>
          <w:sz w:val="24"/>
          <w:szCs w:val="24"/>
          <w:lang w:eastAsia="ru-RU"/>
        </w:rPr>
        <w:t xml:space="preserve"> должност</w:t>
      </w:r>
      <w:r w:rsidR="00CB0E43">
        <w:rPr>
          <w:rFonts w:ascii="Times New Roman" w:eastAsia="Times New Roman" w:hAnsi="Times New Roman" w:cs="Times New Roman"/>
          <w:b/>
          <w:sz w:val="24"/>
          <w:szCs w:val="24"/>
          <w:lang w:eastAsia="ru-RU"/>
        </w:rPr>
        <w:t>и</w:t>
      </w:r>
      <w:r w:rsidR="006E6049">
        <w:rPr>
          <w:rFonts w:ascii="Times New Roman" w:eastAsia="Times New Roman" w:hAnsi="Times New Roman" w:cs="Times New Roman"/>
          <w:b/>
          <w:sz w:val="24"/>
          <w:szCs w:val="24"/>
          <w:lang w:eastAsia="ru-RU"/>
        </w:rPr>
        <w:t xml:space="preserve"> </w:t>
      </w:r>
    </w:p>
    <w:p w:rsidR="00C20C0F" w:rsidRPr="006E6049" w:rsidRDefault="006E6049" w:rsidP="00C20C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федеральной государственной гражданской службы </w:t>
      </w:r>
      <w:r w:rsidR="00E55C20" w:rsidRPr="006E6049">
        <w:rPr>
          <w:rFonts w:ascii="Times New Roman" w:eastAsia="Times New Roman" w:hAnsi="Times New Roman" w:cs="Times New Roman"/>
          <w:b/>
          <w:sz w:val="24"/>
          <w:szCs w:val="24"/>
          <w:lang w:eastAsia="ru-RU"/>
        </w:rPr>
        <w:t xml:space="preserve"> </w:t>
      </w:r>
    </w:p>
    <w:p w:rsidR="00C20C0F" w:rsidRPr="006E6049" w:rsidRDefault="00C20C0F" w:rsidP="00C20C0F">
      <w:pPr>
        <w:spacing w:after="0" w:line="240" w:lineRule="auto"/>
        <w:jc w:val="center"/>
        <w:rPr>
          <w:rFonts w:ascii="Times New Roman" w:eastAsia="Times New Roman" w:hAnsi="Times New Roman" w:cs="Times New Roman"/>
          <w:b/>
          <w:sz w:val="24"/>
          <w:szCs w:val="24"/>
          <w:lang w:eastAsia="ru-RU"/>
        </w:rPr>
      </w:pPr>
      <w:r w:rsidRPr="006E6049">
        <w:rPr>
          <w:rFonts w:ascii="Times New Roman" w:eastAsia="Times New Roman" w:hAnsi="Times New Roman" w:cs="Times New Roman"/>
          <w:b/>
          <w:sz w:val="24"/>
          <w:szCs w:val="24"/>
          <w:lang w:eastAsia="ru-RU"/>
        </w:rPr>
        <w:t>в Территориальном органе Федеральной службы государственной</w:t>
      </w:r>
    </w:p>
    <w:p w:rsidR="00C20C0F" w:rsidRPr="006E6049" w:rsidRDefault="00C20C0F" w:rsidP="00C20C0F">
      <w:pPr>
        <w:spacing w:after="0" w:line="240" w:lineRule="auto"/>
        <w:jc w:val="center"/>
        <w:rPr>
          <w:rFonts w:ascii="Times New Roman" w:eastAsia="Times New Roman" w:hAnsi="Times New Roman" w:cs="Times New Roman"/>
          <w:b/>
          <w:sz w:val="24"/>
          <w:szCs w:val="24"/>
          <w:lang w:eastAsia="ru-RU"/>
        </w:rPr>
      </w:pPr>
      <w:r w:rsidRPr="006E6049">
        <w:rPr>
          <w:rFonts w:ascii="Times New Roman" w:eastAsia="Times New Roman" w:hAnsi="Times New Roman" w:cs="Times New Roman"/>
          <w:b/>
          <w:sz w:val="24"/>
          <w:szCs w:val="24"/>
          <w:lang w:eastAsia="ru-RU"/>
        </w:rPr>
        <w:t xml:space="preserve">статистики по </w:t>
      </w:r>
      <w:r w:rsidR="006E6049">
        <w:rPr>
          <w:rFonts w:ascii="Times New Roman" w:eastAsia="Times New Roman" w:hAnsi="Times New Roman" w:cs="Times New Roman"/>
          <w:b/>
          <w:sz w:val="24"/>
          <w:szCs w:val="24"/>
          <w:lang w:eastAsia="ru-RU"/>
        </w:rPr>
        <w:t xml:space="preserve">Пензенской </w:t>
      </w:r>
      <w:r w:rsidRPr="006E6049">
        <w:rPr>
          <w:rFonts w:ascii="Times New Roman" w:eastAsia="Times New Roman" w:hAnsi="Times New Roman" w:cs="Times New Roman"/>
          <w:b/>
          <w:sz w:val="24"/>
          <w:szCs w:val="24"/>
          <w:lang w:eastAsia="ru-RU"/>
        </w:rPr>
        <w:t>области</w:t>
      </w:r>
    </w:p>
    <w:p w:rsidR="00C20C0F" w:rsidRPr="006E6049" w:rsidRDefault="00C20C0F" w:rsidP="00C20C0F">
      <w:pPr>
        <w:spacing w:after="0" w:line="240" w:lineRule="auto"/>
        <w:ind w:firstLine="709"/>
        <w:jc w:val="both"/>
        <w:rPr>
          <w:rFonts w:ascii="Times New Roman" w:eastAsia="Times New Roman" w:hAnsi="Times New Roman" w:cs="Times New Roman"/>
          <w:sz w:val="24"/>
          <w:szCs w:val="24"/>
          <w:lang w:eastAsia="ru-RU"/>
        </w:rPr>
      </w:pPr>
    </w:p>
    <w:p w:rsidR="004A486E" w:rsidRPr="006E6049" w:rsidRDefault="00C20C0F" w:rsidP="00337BB1">
      <w:pPr>
        <w:spacing w:after="0" w:line="240" w:lineRule="auto"/>
        <w:ind w:firstLine="709"/>
        <w:jc w:val="both"/>
        <w:rPr>
          <w:rFonts w:ascii="Times New Roman" w:eastAsia="Times New Roman" w:hAnsi="Times New Roman" w:cs="Times New Roman"/>
          <w:sz w:val="24"/>
          <w:szCs w:val="24"/>
          <w:lang w:eastAsia="ru-RU"/>
        </w:rPr>
      </w:pPr>
      <w:r w:rsidRPr="006E6049">
        <w:rPr>
          <w:rFonts w:ascii="Times New Roman" w:eastAsia="Times New Roman" w:hAnsi="Times New Roman" w:cs="Times New Roman"/>
          <w:sz w:val="24"/>
          <w:szCs w:val="24"/>
          <w:lang w:eastAsia="ru-RU"/>
        </w:rPr>
        <w:t xml:space="preserve">Территориальный орган Федеральной службы государственной статистики по </w:t>
      </w:r>
      <w:r w:rsidR="006E6049">
        <w:rPr>
          <w:rFonts w:ascii="Times New Roman" w:eastAsia="Times New Roman" w:hAnsi="Times New Roman" w:cs="Times New Roman"/>
          <w:sz w:val="24"/>
          <w:szCs w:val="24"/>
          <w:lang w:eastAsia="ru-RU"/>
        </w:rPr>
        <w:t>Пензен</w:t>
      </w:r>
      <w:r w:rsidR="00993605" w:rsidRPr="006E6049">
        <w:rPr>
          <w:rFonts w:ascii="Times New Roman" w:eastAsia="Times New Roman" w:hAnsi="Times New Roman" w:cs="Times New Roman"/>
          <w:sz w:val="24"/>
          <w:szCs w:val="24"/>
          <w:lang w:eastAsia="ru-RU"/>
        </w:rPr>
        <w:t>ской</w:t>
      </w:r>
      <w:r w:rsidRPr="006E6049">
        <w:rPr>
          <w:rFonts w:ascii="Times New Roman" w:eastAsia="Times New Roman" w:hAnsi="Times New Roman" w:cs="Times New Roman"/>
          <w:sz w:val="24"/>
          <w:szCs w:val="24"/>
          <w:lang w:eastAsia="ru-RU"/>
        </w:rPr>
        <w:t xml:space="preserve"> области (далее - </w:t>
      </w:r>
      <w:r w:rsidR="006E6049">
        <w:rPr>
          <w:rFonts w:ascii="Times New Roman" w:eastAsia="Times New Roman" w:hAnsi="Times New Roman" w:cs="Times New Roman"/>
          <w:sz w:val="24"/>
          <w:szCs w:val="24"/>
          <w:lang w:eastAsia="ru-RU"/>
        </w:rPr>
        <w:t>Пенза</w:t>
      </w:r>
      <w:r w:rsidR="00993605" w:rsidRPr="006E6049">
        <w:rPr>
          <w:rFonts w:ascii="Times New Roman" w:eastAsia="Times New Roman" w:hAnsi="Times New Roman" w:cs="Times New Roman"/>
          <w:sz w:val="24"/>
          <w:szCs w:val="24"/>
          <w:lang w:eastAsia="ru-RU"/>
        </w:rPr>
        <w:t>стат</w:t>
      </w:r>
      <w:r w:rsidRPr="006E6049">
        <w:rPr>
          <w:rFonts w:ascii="Times New Roman" w:eastAsia="Times New Roman" w:hAnsi="Times New Roman" w:cs="Times New Roman"/>
          <w:sz w:val="24"/>
          <w:szCs w:val="24"/>
          <w:lang w:eastAsia="ru-RU"/>
        </w:rPr>
        <w:t xml:space="preserve">) информирует о проведении конкурса на </w:t>
      </w:r>
      <w:r w:rsidR="006E6049">
        <w:rPr>
          <w:rFonts w:ascii="Times New Roman" w:eastAsia="Times New Roman" w:hAnsi="Times New Roman" w:cs="Times New Roman"/>
          <w:sz w:val="24"/>
          <w:szCs w:val="24"/>
          <w:lang w:eastAsia="ru-RU"/>
        </w:rPr>
        <w:t>замещение вакантн</w:t>
      </w:r>
      <w:r w:rsidR="00CB0E43">
        <w:rPr>
          <w:rFonts w:ascii="Times New Roman" w:eastAsia="Times New Roman" w:hAnsi="Times New Roman" w:cs="Times New Roman"/>
          <w:sz w:val="24"/>
          <w:szCs w:val="24"/>
          <w:lang w:eastAsia="ru-RU"/>
        </w:rPr>
        <w:t>ой</w:t>
      </w:r>
      <w:r w:rsidR="006E6049">
        <w:rPr>
          <w:rFonts w:ascii="Times New Roman" w:eastAsia="Times New Roman" w:hAnsi="Times New Roman" w:cs="Times New Roman"/>
          <w:sz w:val="24"/>
          <w:szCs w:val="24"/>
          <w:lang w:eastAsia="ru-RU"/>
        </w:rPr>
        <w:t xml:space="preserve"> должност</w:t>
      </w:r>
      <w:r w:rsidR="00CB0E43">
        <w:rPr>
          <w:rFonts w:ascii="Times New Roman" w:eastAsia="Times New Roman" w:hAnsi="Times New Roman" w:cs="Times New Roman"/>
          <w:sz w:val="24"/>
          <w:szCs w:val="24"/>
          <w:lang w:eastAsia="ru-RU"/>
        </w:rPr>
        <w:t>и</w:t>
      </w:r>
      <w:r w:rsidR="006E6049">
        <w:rPr>
          <w:rFonts w:ascii="Times New Roman" w:eastAsia="Times New Roman" w:hAnsi="Times New Roman" w:cs="Times New Roman"/>
          <w:sz w:val="24"/>
          <w:szCs w:val="24"/>
          <w:lang w:eastAsia="ru-RU"/>
        </w:rPr>
        <w:t xml:space="preserve"> государственной гражданской службы</w:t>
      </w:r>
      <w:r w:rsidR="00CB0E43">
        <w:rPr>
          <w:rFonts w:ascii="Times New Roman" w:eastAsia="Times New Roman" w:hAnsi="Times New Roman" w:cs="Times New Roman"/>
          <w:sz w:val="24"/>
          <w:szCs w:val="24"/>
          <w:lang w:eastAsia="ru-RU"/>
        </w:rPr>
        <w:t xml:space="preserve"> </w:t>
      </w:r>
      <w:r w:rsidR="00FD4CBE">
        <w:rPr>
          <w:rFonts w:ascii="Times New Roman" w:eastAsia="Times New Roman" w:hAnsi="Times New Roman" w:cs="Times New Roman"/>
          <w:sz w:val="24"/>
          <w:szCs w:val="24"/>
          <w:lang w:eastAsia="ru-RU"/>
        </w:rPr>
        <w:t>(далее Конкурс)</w:t>
      </w:r>
      <w:r w:rsidR="004A486E" w:rsidRPr="006E6049">
        <w:rPr>
          <w:rFonts w:ascii="Times New Roman" w:eastAsia="Times New Roman" w:hAnsi="Times New Roman" w:cs="Times New Roman"/>
          <w:sz w:val="24"/>
          <w:szCs w:val="24"/>
          <w:lang w:eastAsia="ru-RU"/>
        </w:rPr>
        <w:t>:</w:t>
      </w:r>
      <w:r w:rsidRPr="006E6049">
        <w:rPr>
          <w:rFonts w:ascii="Times New Roman" w:eastAsia="Times New Roman" w:hAnsi="Times New Roman" w:cs="Times New Roman"/>
          <w:sz w:val="24"/>
          <w:szCs w:val="24"/>
          <w:lang w:eastAsia="ru-RU"/>
        </w:rPr>
        <w:t xml:space="preserve"> </w:t>
      </w:r>
    </w:p>
    <w:p w:rsidR="00173993" w:rsidRPr="006E6049" w:rsidRDefault="00173993" w:rsidP="00CB0E43">
      <w:pPr>
        <w:spacing w:after="0" w:line="240" w:lineRule="auto"/>
        <w:ind w:firstLine="709"/>
        <w:jc w:val="both"/>
        <w:rPr>
          <w:rFonts w:ascii="Times New Roman" w:eastAsia="Times New Roman" w:hAnsi="Times New Roman" w:cs="Times New Roman"/>
          <w:b/>
          <w:sz w:val="24"/>
          <w:szCs w:val="24"/>
          <w:lang w:eastAsia="ru-RU"/>
        </w:rPr>
      </w:pPr>
      <w:r w:rsidRPr="006E6049">
        <w:rPr>
          <w:rFonts w:ascii="Times New Roman" w:eastAsia="Times New Roman" w:hAnsi="Times New Roman" w:cs="Times New Roman"/>
          <w:b/>
          <w:sz w:val="24"/>
          <w:szCs w:val="24"/>
          <w:lang w:eastAsia="ru-RU"/>
        </w:rPr>
        <w:t xml:space="preserve">- ведущего  специалиста-эксперта  отдела статистики </w:t>
      </w:r>
      <w:r w:rsidR="006E6049">
        <w:rPr>
          <w:rFonts w:ascii="Times New Roman" w:eastAsia="Times New Roman" w:hAnsi="Times New Roman" w:cs="Times New Roman"/>
          <w:b/>
          <w:sz w:val="24"/>
          <w:szCs w:val="24"/>
          <w:lang w:eastAsia="ru-RU"/>
        </w:rPr>
        <w:t xml:space="preserve">предприятий, </w:t>
      </w:r>
      <w:r w:rsidR="00CB0E43">
        <w:rPr>
          <w:rFonts w:ascii="Times New Roman" w:eastAsia="Times New Roman" w:hAnsi="Times New Roman" w:cs="Times New Roman"/>
          <w:b/>
          <w:sz w:val="24"/>
          <w:szCs w:val="24"/>
          <w:lang w:eastAsia="ru-RU"/>
        </w:rPr>
        <w:t xml:space="preserve">региональных счетов, балансов, </w:t>
      </w:r>
      <w:r w:rsidR="006E6049">
        <w:rPr>
          <w:rFonts w:ascii="Times New Roman" w:eastAsia="Times New Roman" w:hAnsi="Times New Roman" w:cs="Times New Roman"/>
          <w:b/>
          <w:sz w:val="24"/>
          <w:szCs w:val="24"/>
          <w:lang w:eastAsia="ru-RU"/>
        </w:rPr>
        <w:t>ведения Статистического регистра и общероссийских классификаторов</w:t>
      </w:r>
      <w:r w:rsidR="00CB0E43">
        <w:rPr>
          <w:rFonts w:ascii="Times New Roman" w:eastAsia="Times New Roman" w:hAnsi="Times New Roman" w:cs="Times New Roman"/>
          <w:b/>
          <w:sz w:val="24"/>
          <w:szCs w:val="24"/>
          <w:lang w:eastAsia="ru-RU"/>
        </w:rPr>
        <w:t>.</w:t>
      </w:r>
    </w:p>
    <w:p w:rsidR="00C20C0F" w:rsidRPr="006E6049" w:rsidRDefault="00C20C0F" w:rsidP="00C20C0F">
      <w:pPr>
        <w:spacing w:after="0" w:line="240" w:lineRule="auto"/>
        <w:ind w:right="-1" w:firstLine="709"/>
        <w:jc w:val="both"/>
        <w:rPr>
          <w:rFonts w:ascii="Times New Roman" w:eastAsia="Times New Roman" w:hAnsi="Times New Roman" w:cs="Times New Roman"/>
          <w:sz w:val="24"/>
          <w:szCs w:val="24"/>
          <w:u w:val="single"/>
          <w:lang w:eastAsia="ru-RU"/>
        </w:rPr>
      </w:pPr>
      <w:r w:rsidRPr="006E6049">
        <w:rPr>
          <w:rFonts w:ascii="Times New Roman" w:eastAsia="Times New Roman" w:hAnsi="Times New Roman" w:cs="Times New Roman"/>
          <w:color w:val="000000"/>
          <w:sz w:val="24"/>
          <w:szCs w:val="24"/>
          <w:lang w:eastAsia="ru-RU"/>
        </w:rPr>
        <w:t xml:space="preserve">Конкурс проводится </w:t>
      </w:r>
      <w:r w:rsidRPr="006E6049">
        <w:rPr>
          <w:rFonts w:ascii="Times New Roman" w:eastAsia="Times New Roman" w:hAnsi="Times New Roman" w:cs="Times New Roman"/>
          <w:sz w:val="24"/>
          <w:szCs w:val="24"/>
          <w:lang w:eastAsia="ru-RU"/>
        </w:rPr>
        <w:t xml:space="preserve">в соответствии с приказом </w:t>
      </w:r>
      <w:r w:rsidR="00A03917">
        <w:rPr>
          <w:rFonts w:ascii="Times New Roman" w:eastAsia="Times New Roman" w:hAnsi="Times New Roman" w:cs="Times New Roman"/>
          <w:sz w:val="24"/>
          <w:szCs w:val="24"/>
          <w:lang w:eastAsia="ru-RU"/>
        </w:rPr>
        <w:t>Пенза</w:t>
      </w:r>
      <w:r w:rsidR="00993605" w:rsidRPr="006E6049">
        <w:rPr>
          <w:rFonts w:ascii="Times New Roman" w:eastAsia="Times New Roman" w:hAnsi="Times New Roman" w:cs="Times New Roman"/>
          <w:sz w:val="24"/>
          <w:szCs w:val="24"/>
          <w:lang w:eastAsia="ru-RU"/>
        </w:rPr>
        <w:t>стата</w:t>
      </w:r>
      <w:r w:rsidRPr="006E6049">
        <w:rPr>
          <w:rFonts w:ascii="Times New Roman" w:eastAsia="Times New Roman" w:hAnsi="Times New Roman" w:cs="Times New Roman"/>
          <w:sz w:val="24"/>
          <w:szCs w:val="24"/>
          <w:lang w:eastAsia="ru-RU"/>
        </w:rPr>
        <w:t xml:space="preserve"> от</w:t>
      </w:r>
      <w:r w:rsidRPr="006E6049">
        <w:rPr>
          <w:rFonts w:ascii="Times New Roman" w:eastAsia="Times New Roman" w:hAnsi="Times New Roman" w:cs="Times New Roman"/>
          <w:sz w:val="24"/>
          <w:szCs w:val="24"/>
          <w:lang w:eastAsia="ru-RU"/>
        </w:rPr>
        <w:br/>
      </w:r>
      <w:r w:rsidR="00CB0E43">
        <w:rPr>
          <w:rFonts w:ascii="Times New Roman" w:eastAsia="Times New Roman" w:hAnsi="Times New Roman" w:cs="Times New Roman"/>
          <w:sz w:val="24"/>
          <w:szCs w:val="24"/>
          <w:lang w:eastAsia="ru-RU"/>
        </w:rPr>
        <w:t>4</w:t>
      </w:r>
      <w:r w:rsidR="00D544C7" w:rsidRPr="006E6049">
        <w:rPr>
          <w:rFonts w:ascii="Times New Roman" w:eastAsia="Times New Roman" w:hAnsi="Times New Roman" w:cs="Times New Roman"/>
          <w:sz w:val="24"/>
          <w:szCs w:val="24"/>
          <w:lang w:eastAsia="ru-RU"/>
        </w:rPr>
        <w:t xml:space="preserve"> </w:t>
      </w:r>
      <w:r w:rsidR="00CB0E43">
        <w:rPr>
          <w:rFonts w:ascii="Times New Roman" w:eastAsia="Times New Roman" w:hAnsi="Times New Roman" w:cs="Times New Roman"/>
          <w:sz w:val="24"/>
          <w:szCs w:val="24"/>
          <w:lang w:eastAsia="ru-RU"/>
        </w:rPr>
        <w:t>мая</w:t>
      </w:r>
      <w:r w:rsidR="00D544C7" w:rsidRPr="006E6049">
        <w:rPr>
          <w:rFonts w:ascii="Times New Roman" w:eastAsia="Times New Roman" w:hAnsi="Times New Roman" w:cs="Times New Roman"/>
          <w:sz w:val="24"/>
          <w:szCs w:val="24"/>
          <w:lang w:eastAsia="ru-RU"/>
        </w:rPr>
        <w:t xml:space="preserve"> 20</w:t>
      </w:r>
      <w:r w:rsidR="00CB0E43">
        <w:rPr>
          <w:rFonts w:ascii="Times New Roman" w:eastAsia="Times New Roman" w:hAnsi="Times New Roman" w:cs="Times New Roman"/>
          <w:sz w:val="24"/>
          <w:szCs w:val="24"/>
          <w:lang w:eastAsia="ru-RU"/>
        </w:rPr>
        <w:t>2</w:t>
      </w:r>
      <w:r w:rsidR="00D544C7" w:rsidRPr="006E6049">
        <w:rPr>
          <w:rFonts w:ascii="Times New Roman" w:eastAsia="Times New Roman" w:hAnsi="Times New Roman" w:cs="Times New Roman"/>
          <w:sz w:val="24"/>
          <w:szCs w:val="24"/>
          <w:lang w:eastAsia="ru-RU"/>
        </w:rPr>
        <w:t>1 г</w:t>
      </w:r>
      <w:r w:rsidR="00D544C7" w:rsidRPr="00A134EC">
        <w:rPr>
          <w:rFonts w:ascii="Times New Roman" w:eastAsia="Times New Roman" w:hAnsi="Times New Roman" w:cs="Times New Roman"/>
          <w:sz w:val="24"/>
          <w:szCs w:val="24"/>
          <w:lang w:eastAsia="ru-RU"/>
        </w:rPr>
        <w:t xml:space="preserve">. № </w:t>
      </w:r>
      <w:r w:rsidR="00A134EC" w:rsidRPr="00A134EC">
        <w:rPr>
          <w:rFonts w:ascii="Times New Roman" w:eastAsia="Times New Roman" w:hAnsi="Times New Roman" w:cs="Times New Roman"/>
          <w:sz w:val="24"/>
          <w:szCs w:val="24"/>
          <w:lang w:eastAsia="ru-RU"/>
        </w:rPr>
        <w:t>30</w:t>
      </w:r>
      <w:r w:rsidR="00993605" w:rsidRPr="00A134EC">
        <w:rPr>
          <w:rFonts w:ascii="Times New Roman" w:eastAsia="Times New Roman" w:hAnsi="Times New Roman" w:cs="Times New Roman"/>
          <w:sz w:val="24"/>
          <w:szCs w:val="24"/>
          <w:lang w:eastAsia="ru-RU"/>
        </w:rPr>
        <w:t>-</w:t>
      </w:r>
      <w:r w:rsidR="00A03917" w:rsidRPr="00A134EC">
        <w:rPr>
          <w:rFonts w:ascii="Times New Roman" w:eastAsia="Times New Roman" w:hAnsi="Times New Roman" w:cs="Times New Roman"/>
          <w:sz w:val="24"/>
          <w:szCs w:val="24"/>
          <w:lang w:eastAsia="ru-RU"/>
        </w:rPr>
        <w:t>пр</w:t>
      </w:r>
      <w:r w:rsidRPr="006E6049">
        <w:rPr>
          <w:rFonts w:ascii="Times New Roman" w:eastAsia="Times New Roman" w:hAnsi="Times New Roman" w:cs="Times New Roman"/>
          <w:sz w:val="24"/>
          <w:szCs w:val="24"/>
          <w:lang w:eastAsia="ru-RU"/>
        </w:rPr>
        <w:t xml:space="preserve"> «Об объявлении и проведении конкурса на замещение вакантн</w:t>
      </w:r>
      <w:r w:rsidR="00CB0E43">
        <w:rPr>
          <w:rFonts w:ascii="Times New Roman" w:eastAsia="Times New Roman" w:hAnsi="Times New Roman" w:cs="Times New Roman"/>
          <w:sz w:val="24"/>
          <w:szCs w:val="24"/>
          <w:lang w:eastAsia="ru-RU"/>
        </w:rPr>
        <w:t>ой</w:t>
      </w:r>
      <w:r w:rsidRPr="006E6049">
        <w:rPr>
          <w:rFonts w:ascii="Times New Roman" w:eastAsia="Times New Roman" w:hAnsi="Times New Roman" w:cs="Times New Roman"/>
          <w:sz w:val="24"/>
          <w:szCs w:val="24"/>
          <w:lang w:eastAsia="ru-RU"/>
        </w:rPr>
        <w:t xml:space="preserve"> должност</w:t>
      </w:r>
      <w:r w:rsidR="00CB0E43">
        <w:rPr>
          <w:rFonts w:ascii="Times New Roman" w:eastAsia="Times New Roman" w:hAnsi="Times New Roman" w:cs="Times New Roman"/>
          <w:sz w:val="24"/>
          <w:szCs w:val="24"/>
          <w:lang w:eastAsia="ru-RU"/>
        </w:rPr>
        <w:t>и</w:t>
      </w:r>
      <w:r w:rsidRPr="006E6049">
        <w:rPr>
          <w:rFonts w:ascii="Times New Roman" w:eastAsia="Times New Roman" w:hAnsi="Times New Roman" w:cs="Times New Roman"/>
          <w:sz w:val="24"/>
          <w:szCs w:val="24"/>
          <w:lang w:eastAsia="ru-RU"/>
        </w:rPr>
        <w:t xml:space="preserve"> федеральной государственной гражданской службы</w:t>
      </w:r>
      <w:r w:rsidR="00E55C20" w:rsidRPr="006E6049">
        <w:rPr>
          <w:rFonts w:ascii="Times New Roman" w:eastAsia="Times New Roman" w:hAnsi="Times New Roman" w:cs="Times New Roman"/>
          <w:sz w:val="24"/>
          <w:szCs w:val="24"/>
          <w:lang w:eastAsia="ru-RU"/>
        </w:rPr>
        <w:t xml:space="preserve"> </w:t>
      </w:r>
      <w:r w:rsidRPr="006E6049">
        <w:rPr>
          <w:rFonts w:ascii="Times New Roman" w:eastAsia="Times New Roman" w:hAnsi="Times New Roman" w:cs="Times New Roman"/>
          <w:sz w:val="24"/>
          <w:szCs w:val="24"/>
          <w:lang w:eastAsia="ru-RU"/>
        </w:rPr>
        <w:t xml:space="preserve">в Территориальном органе Федеральной службы государственной статистики по </w:t>
      </w:r>
      <w:r w:rsidR="00FD4CBE">
        <w:rPr>
          <w:rFonts w:ascii="Times New Roman" w:eastAsia="Times New Roman" w:hAnsi="Times New Roman" w:cs="Times New Roman"/>
          <w:sz w:val="24"/>
          <w:szCs w:val="24"/>
          <w:lang w:eastAsia="ru-RU"/>
        </w:rPr>
        <w:t>Пензенской</w:t>
      </w:r>
      <w:r w:rsidRPr="006E6049">
        <w:rPr>
          <w:rFonts w:ascii="Times New Roman" w:eastAsia="Times New Roman" w:hAnsi="Times New Roman" w:cs="Times New Roman"/>
          <w:sz w:val="24"/>
          <w:szCs w:val="24"/>
          <w:lang w:eastAsia="ru-RU"/>
        </w:rPr>
        <w:t xml:space="preserve"> области</w:t>
      </w:r>
      <w:r w:rsidRPr="006E6049">
        <w:rPr>
          <w:rFonts w:ascii="Times New Roman" w:eastAsia="Times New Roman" w:hAnsi="Times New Roman" w:cs="Times New Roman"/>
          <w:sz w:val="24"/>
          <w:szCs w:val="24"/>
          <w:shd w:val="clear" w:color="auto" w:fill="FFFFFF"/>
          <w:lang w:eastAsia="ru-RU"/>
        </w:rPr>
        <w:t>»</w:t>
      </w:r>
      <w:r w:rsidR="00FD4CBE">
        <w:rPr>
          <w:rFonts w:ascii="Times New Roman" w:eastAsia="Times New Roman" w:hAnsi="Times New Roman" w:cs="Times New Roman"/>
          <w:sz w:val="24"/>
          <w:szCs w:val="24"/>
          <w:shd w:val="clear" w:color="auto" w:fill="FFFFFF"/>
          <w:lang w:eastAsia="ru-RU"/>
        </w:rPr>
        <w:t>.</w:t>
      </w:r>
      <w:r w:rsidRPr="006E6049">
        <w:rPr>
          <w:rFonts w:ascii="Times New Roman" w:eastAsia="Times New Roman" w:hAnsi="Times New Roman" w:cs="Times New Roman"/>
          <w:b/>
          <w:sz w:val="24"/>
          <w:szCs w:val="24"/>
          <w:lang w:eastAsia="ru-RU"/>
        </w:rPr>
        <w:t xml:space="preserve"> </w:t>
      </w:r>
    </w:p>
    <w:p w:rsidR="00C20C0F" w:rsidRPr="006E6049"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E6049">
        <w:rPr>
          <w:rFonts w:ascii="Times New Roman" w:eastAsia="Times New Roman" w:hAnsi="Times New Roman" w:cs="Times New Roman"/>
          <w:sz w:val="24"/>
          <w:szCs w:val="24"/>
          <w:lang w:eastAsia="ru-RU"/>
        </w:rPr>
        <w:t xml:space="preserve">К претендентам, принимающим участие в Конкурсе в </w:t>
      </w:r>
      <w:r w:rsidR="00FD4CBE">
        <w:rPr>
          <w:rFonts w:ascii="Times New Roman" w:eastAsia="Times New Roman" w:hAnsi="Times New Roman" w:cs="Times New Roman"/>
          <w:sz w:val="24"/>
          <w:szCs w:val="24"/>
          <w:lang w:eastAsia="ru-RU"/>
        </w:rPr>
        <w:t>Пенза</w:t>
      </w:r>
      <w:r w:rsidR="00993605" w:rsidRPr="006E6049">
        <w:rPr>
          <w:rFonts w:ascii="Times New Roman" w:eastAsia="Times New Roman" w:hAnsi="Times New Roman" w:cs="Times New Roman"/>
          <w:sz w:val="24"/>
          <w:szCs w:val="24"/>
          <w:lang w:eastAsia="ru-RU"/>
        </w:rPr>
        <w:t>стате</w:t>
      </w:r>
      <w:r w:rsidRPr="006E6049">
        <w:rPr>
          <w:rFonts w:ascii="Times New Roman" w:eastAsia="Times New Roman" w:hAnsi="Times New Roman" w:cs="Times New Roman"/>
          <w:sz w:val="24"/>
          <w:szCs w:val="24"/>
          <w:lang w:eastAsia="ru-RU"/>
        </w:rPr>
        <w:t>, предъявляются квалификационные требо</w:t>
      </w:r>
      <w:r w:rsidR="00C302E6" w:rsidRPr="006E6049">
        <w:rPr>
          <w:rFonts w:ascii="Times New Roman" w:eastAsia="Times New Roman" w:hAnsi="Times New Roman" w:cs="Times New Roman"/>
          <w:sz w:val="24"/>
          <w:szCs w:val="24"/>
          <w:lang w:eastAsia="ru-RU"/>
        </w:rPr>
        <w:t>вания, указанные в приложении №</w:t>
      </w:r>
      <w:r w:rsidRPr="006E6049">
        <w:rPr>
          <w:rFonts w:ascii="Times New Roman" w:eastAsia="Times New Roman" w:hAnsi="Times New Roman" w:cs="Times New Roman"/>
          <w:sz w:val="24"/>
          <w:szCs w:val="24"/>
          <w:lang w:eastAsia="ru-RU"/>
        </w:rPr>
        <w:t>1</w:t>
      </w:r>
      <w:r w:rsidR="00173993" w:rsidRPr="006E6049">
        <w:rPr>
          <w:rFonts w:ascii="Times New Roman" w:eastAsia="Times New Roman" w:hAnsi="Times New Roman" w:cs="Times New Roman"/>
          <w:sz w:val="24"/>
          <w:szCs w:val="24"/>
          <w:lang w:eastAsia="ru-RU"/>
        </w:rPr>
        <w:t xml:space="preserve">, №2 </w:t>
      </w:r>
      <w:r w:rsidRPr="006E6049">
        <w:rPr>
          <w:rFonts w:ascii="Times New Roman" w:eastAsia="Times New Roman" w:hAnsi="Times New Roman" w:cs="Times New Roman"/>
          <w:sz w:val="24"/>
          <w:szCs w:val="24"/>
          <w:lang w:eastAsia="ru-RU"/>
        </w:rPr>
        <w:t xml:space="preserve"> к объявлению.</w:t>
      </w:r>
    </w:p>
    <w:p w:rsidR="00C20C0F" w:rsidRPr="006E6049" w:rsidRDefault="00C20C0F" w:rsidP="00C20C0F">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E6049">
        <w:rPr>
          <w:rFonts w:ascii="Times New Roman" w:eastAsia="Times New Roman" w:hAnsi="Times New Roman" w:cs="Times New Roman"/>
          <w:color w:val="000000"/>
          <w:sz w:val="24"/>
          <w:szCs w:val="24"/>
          <w:lang w:eastAsia="ru-RU"/>
        </w:rPr>
        <w:t>Для участия в Конкурсе гражданин (федеральный государственный гражданский служащий</w:t>
      </w:r>
      <w:r w:rsidR="006C190E" w:rsidRPr="006E6049">
        <w:rPr>
          <w:rFonts w:ascii="Times New Roman" w:eastAsia="Times New Roman" w:hAnsi="Times New Roman" w:cs="Times New Roman"/>
          <w:color w:val="000000"/>
          <w:sz w:val="24"/>
          <w:szCs w:val="24"/>
          <w:lang w:eastAsia="ru-RU"/>
        </w:rPr>
        <w:t xml:space="preserve"> (далее – гражданский служащий)</w:t>
      </w:r>
      <w:r w:rsidRPr="006E6049">
        <w:rPr>
          <w:rFonts w:ascii="Times New Roman" w:eastAsia="Times New Roman" w:hAnsi="Times New Roman" w:cs="Times New Roman"/>
          <w:color w:val="000000"/>
          <w:sz w:val="24"/>
          <w:szCs w:val="24"/>
          <w:lang w:eastAsia="ru-RU"/>
        </w:rPr>
        <w:t xml:space="preserve"> представляет документы в соответствии с перечнем (приложение № </w:t>
      </w:r>
      <w:r w:rsidR="00173993" w:rsidRPr="006E6049">
        <w:rPr>
          <w:rFonts w:ascii="Times New Roman" w:eastAsia="Times New Roman" w:hAnsi="Times New Roman" w:cs="Times New Roman"/>
          <w:color w:val="000000"/>
          <w:sz w:val="24"/>
          <w:szCs w:val="24"/>
          <w:lang w:eastAsia="ru-RU"/>
        </w:rPr>
        <w:t>3</w:t>
      </w:r>
      <w:r w:rsidRPr="006E6049">
        <w:rPr>
          <w:rFonts w:ascii="Times New Roman" w:eastAsia="Times New Roman" w:hAnsi="Times New Roman" w:cs="Times New Roman"/>
          <w:color w:val="000000"/>
          <w:sz w:val="24"/>
          <w:szCs w:val="24"/>
          <w:lang w:eastAsia="ru-RU"/>
        </w:rPr>
        <w:t>).</w:t>
      </w:r>
      <w:proofErr w:type="gramEnd"/>
    </w:p>
    <w:p w:rsidR="00C20C0F" w:rsidRPr="006E6049" w:rsidRDefault="00C20C0F" w:rsidP="00C20C0F">
      <w:pPr>
        <w:spacing w:after="0" w:line="240" w:lineRule="auto"/>
        <w:ind w:firstLine="709"/>
        <w:jc w:val="both"/>
        <w:rPr>
          <w:rFonts w:ascii="Times New Roman" w:eastAsia="Times New Roman" w:hAnsi="Times New Roman" w:cs="Times New Roman"/>
          <w:b/>
          <w:sz w:val="24"/>
          <w:szCs w:val="24"/>
          <w:lang w:eastAsia="ru-RU"/>
        </w:rPr>
      </w:pPr>
      <w:r w:rsidRPr="006E6049">
        <w:rPr>
          <w:rFonts w:ascii="Times New Roman" w:eastAsia="Times New Roman" w:hAnsi="Times New Roman" w:cs="Times New Roman"/>
          <w:b/>
          <w:sz w:val="24"/>
          <w:szCs w:val="24"/>
          <w:lang w:eastAsia="ru-RU"/>
        </w:rPr>
        <w:t xml:space="preserve">Прием документов будет проводиться в период с </w:t>
      </w:r>
      <w:r w:rsidR="006478A5">
        <w:rPr>
          <w:rFonts w:ascii="Times New Roman" w:eastAsia="Times New Roman" w:hAnsi="Times New Roman" w:cs="Times New Roman"/>
          <w:b/>
          <w:sz w:val="24"/>
          <w:szCs w:val="24"/>
          <w:lang w:eastAsia="ru-RU"/>
        </w:rPr>
        <w:t>5</w:t>
      </w:r>
      <w:r w:rsidRPr="006E6049">
        <w:rPr>
          <w:rFonts w:ascii="Times New Roman" w:eastAsia="Times New Roman" w:hAnsi="Times New Roman" w:cs="Times New Roman"/>
          <w:b/>
          <w:sz w:val="24"/>
          <w:szCs w:val="24"/>
          <w:lang w:eastAsia="ru-RU"/>
        </w:rPr>
        <w:t xml:space="preserve"> </w:t>
      </w:r>
      <w:r w:rsidR="006478A5">
        <w:rPr>
          <w:rFonts w:ascii="Times New Roman" w:eastAsia="Times New Roman" w:hAnsi="Times New Roman" w:cs="Times New Roman"/>
          <w:b/>
          <w:sz w:val="24"/>
          <w:szCs w:val="24"/>
          <w:lang w:eastAsia="ru-RU"/>
        </w:rPr>
        <w:t>ма</w:t>
      </w:r>
      <w:r w:rsidR="00FD4CBE">
        <w:rPr>
          <w:rFonts w:ascii="Times New Roman" w:eastAsia="Times New Roman" w:hAnsi="Times New Roman" w:cs="Times New Roman"/>
          <w:b/>
          <w:sz w:val="24"/>
          <w:szCs w:val="24"/>
          <w:lang w:eastAsia="ru-RU"/>
        </w:rPr>
        <w:t>я</w:t>
      </w:r>
      <w:r w:rsidRPr="006E6049">
        <w:rPr>
          <w:rFonts w:ascii="Times New Roman" w:eastAsia="Times New Roman" w:hAnsi="Times New Roman" w:cs="Times New Roman"/>
          <w:b/>
          <w:sz w:val="24"/>
          <w:szCs w:val="24"/>
          <w:lang w:eastAsia="ru-RU"/>
        </w:rPr>
        <w:t xml:space="preserve"> 20</w:t>
      </w:r>
      <w:r w:rsidR="006478A5">
        <w:rPr>
          <w:rFonts w:ascii="Times New Roman" w:eastAsia="Times New Roman" w:hAnsi="Times New Roman" w:cs="Times New Roman"/>
          <w:b/>
          <w:sz w:val="24"/>
          <w:szCs w:val="24"/>
          <w:lang w:eastAsia="ru-RU"/>
        </w:rPr>
        <w:t>21</w:t>
      </w:r>
      <w:r w:rsidRPr="006E6049">
        <w:rPr>
          <w:rFonts w:ascii="Times New Roman" w:eastAsia="Times New Roman" w:hAnsi="Times New Roman" w:cs="Times New Roman"/>
          <w:b/>
          <w:sz w:val="24"/>
          <w:szCs w:val="24"/>
          <w:lang w:eastAsia="ru-RU"/>
        </w:rPr>
        <w:t xml:space="preserve"> года по </w:t>
      </w:r>
      <w:r w:rsidR="006478A5">
        <w:rPr>
          <w:rFonts w:ascii="Times New Roman" w:eastAsia="Times New Roman" w:hAnsi="Times New Roman" w:cs="Times New Roman"/>
          <w:b/>
          <w:sz w:val="24"/>
          <w:szCs w:val="24"/>
          <w:lang w:eastAsia="ru-RU"/>
        </w:rPr>
        <w:t>25 мая</w:t>
      </w:r>
      <w:r w:rsidRPr="006E6049">
        <w:rPr>
          <w:rFonts w:ascii="Times New Roman" w:eastAsia="Times New Roman" w:hAnsi="Times New Roman" w:cs="Times New Roman"/>
          <w:b/>
          <w:sz w:val="24"/>
          <w:szCs w:val="24"/>
          <w:lang w:eastAsia="ru-RU"/>
        </w:rPr>
        <w:t xml:space="preserve"> 20</w:t>
      </w:r>
      <w:r w:rsidR="006478A5">
        <w:rPr>
          <w:rFonts w:ascii="Times New Roman" w:eastAsia="Times New Roman" w:hAnsi="Times New Roman" w:cs="Times New Roman"/>
          <w:b/>
          <w:sz w:val="24"/>
          <w:szCs w:val="24"/>
          <w:lang w:eastAsia="ru-RU"/>
        </w:rPr>
        <w:t>2</w:t>
      </w:r>
      <w:r w:rsidRPr="006E6049">
        <w:rPr>
          <w:rFonts w:ascii="Times New Roman" w:eastAsia="Times New Roman" w:hAnsi="Times New Roman" w:cs="Times New Roman"/>
          <w:b/>
          <w:sz w:val="24"/>
          <w:szCs w:val="24"/>
          <w:lang w:eastAsia="ru-RU"/>
        </w:rPr>
        <w:t>1 года, по рабочим дням:</w:t>
      </w:r>
    </w:p>
    <w:p w:rsidR="00C20C0F" w:rsidRPr="006E6049" w:rsidRDefault="00C20C0F" w:rsidP="00C20C0F">
      <w:pPr>
        <w:spacing w:after="0" w:line="240" w:lineRule="auto"/>
        <w:ind w:firstLine="709"/>
        <w:jc w:val="both"/>
        <w:rPr>
          <w:rFonts w:ascii="Times New Roman" w:eastAsia="Times New Roman" w:hAnsi="Times New Roman" w:cs="Times New Roman"/>
          <w:b/>
          <w:sz w:val="24"/>
          <w:szCs w:val="24"/>
          <w:lang w:eastAsia="ru-RU"/>
        </w:rPr>
      </w:pPr>
      <w:r w:rsidRPr="006E6049">
        <w:rPr>
          <w:rFonts w:ascii="Times New Roman" w:eastAsia="Times New Roman" w:hAnsi="Times New Roman" w:cs="Times New Roman"/>
          <w:b/>
          <w:sz w:val="24"/>
          <w:szCs w:val="24"/>
          <w:lang w:eastAsia="ru-RU"/>
        </w:rPr>
        <w:t xml:space="preserve">с понедельника по четверг - с 8 час. </w:t>
      </w:r>
      <w:r w:rsidR="00FD4CBE">
        <w:rPr>
          <w:rFonts w:ascii="Times New Roman" w:eastAsia="Times New Roman" w:hAnsi="Times New Roman" w:cs="Times New Roman"/>
          <w:b/>
          <w:sz w:val="24"/>
          <w:szCs w:val="24"/>
          <w:lang w:eastAsia="ru-RU"/>
        </w:rPr>
        <w:t>3</w:t>
      </w:r>
      <w:r w:rsidRPr="006E6049">
        <w:rPr>
          <w:rFonts w:ascii="Times New Roman" w:eastAsia="Times New Roman" w:hAnsi="Times New Roman" w:cs="Times New Roman"/>
          <w:b/>
          <w:sz w:val="24"/>
          <w:szCs w:val="24"/>
          <w:lang w:eastAsia="ru-RU"/>
        </w:rPr>
        <w:t xml:space="preserve">0 мин. до 17 час. </w:t>
      </w:r>
      <w:r w:rsidR="00FD4CBE">
        <w:rPr>
          <w:rFonts w:ascii="Times New Roman" w:eastAsia="Times New Roman" w:hAnsi="Times New Roman" w:cs="Times New Roman"/>
          <w:b/>
          <w:sz w:val="24"/>
          <w:szCs w:val="24"/>
          <w:lang w:eastAsia="ru-RU"/>
        </w:rPr>
        <w:t>00</w:t>
      </w:r>
      <w:r w:rsidRPr="006E6049">
        <w:rPr>
          <w:rFonts w:ascii="Times New Roman" w:eastAsia="Times New Roman" w:hAnsi="Times New Roman" w:cs="Times New Roman"/>
          <w:b/>
          <w:sz w:val="24"/>
          <w:szCs w:val="24"/>
          <w:lang w:eastAsia="ru-RU"/>
        </w:rPr>
        <w:t xml:space="preserve"> мин. (перерыв - с 12 час. 00 мин. до 1</w:t>
      </w:r>
      <w:r w:rsidR="00FE7D23" w:rsidRPr="006E6049">
        <w:rPr>
          <w:rFonts w:ascii="Times New Roman" w:eastAsia="Times New Roman" w:hAnsi="Times New Roman" w:cs="Times New Roman"/>
          <w:b/>
          <w:sz w:val="24"/>
          <w:szCs w:val="24"/>
          <w:lang w:eastAsia="ru-RU"/>
        </w:rPr>
        <w:t>2</w:t>
      </w:r>
      <w:r w:rsidRPr="006E6049">
        <w:rPr>
          <w:rFonts w:ascii="Times New Roman" w:eastAsia="Times New Roman" w:hAnsi="Times New Roman" w:cs="Times New Roman"/>
          <w:b/>
          <w:sz w:val="24"/>
          <w:szCs w:val="24"/>
          <w:lang w:eastAsia="ru-RU"/>
        </w:rPr>
        <w:t xml:space="preserve"> час. </w:t>
      </w:r>
      <w:r w:rsidR="00FE7D23" w:rsidRPr="006E6049">
        <w:rPr>
          <w:rFonts w:ascii="Times New Roman" w:eastAsia="Times New Roman" w:hAnsi="Times New Roman" w:cs="Times New Roman"/>
          <w:b/>
          <w:sz w:val="24"/>
          <w:szCs w:val="24"/>
          <w:lang w:eastAsia="ru-RU"/>
        </w:rPr>
        <w:t>4</w:t>
      </w:r>
      <w:r w:rsidR="00FD4CBE">
        <w:rPr>
          <w:rFonts w:ascii="Times New Roman" w:eastAsia="Times New Roman" w:hAnsi="Times New Roman" w:cs="Times New Roman"/>
          <w:b/>
          <w:sz w:val="24"/>
          <w:szCs w:val="24"/>
          <w:lang w:eastAsia="ru-RU"/>
        </w:rPr>
        <w:t>5</w:t>
      </w:r>
      <w:r w:rsidRPr="006E6049">
        <w:rPr>
          <w:rFonts w:ascii="Times New Roman" w:eastAsia="Times New Roman" w:hAnsi="Times New Roman" w:cs="Times New Roman"/>
          <w:b/>
          <w:sz w:val="24"/>
          <w:szCs w:val="24"/>
          <w:lang w:eastAsia="ru-RU"/>
        </w:rPr>
        <w:t xml:space="preserve"> мин.), </w:t>
      </w:r>
    </w:p>
    <w:p w:rsidR="00C20C0F" w:rsidRPr="006E6049" w:rsidRDefault="00C20C0F" w:rsidP="00C20C0F">
      <w:pPr>
        <w:spacing w:after="0" w:line="240" w:lineRule="auto"/>
        <w:ind w:firstLine="709"/>
        <w:jc w:val="both"/>
        <w:rPr>
          <w:rFonts w:ascii="Times New Roman" w:eastAsia="Times New Roman" w:hAnsi="Times New Roman" w:cs="Times New Roman"/>
          <w:b/>
          <w:sz w:val="24"/>
          <w:szCs w:val="24"/>
          <w:lang w:eastAsia="ru-RU"/>
        </w:rPr>
      </w:pPr>
      <w:proofErr w:type="gramStart"/>
      <w:r w:rsidRPr="006E6049">
        <w:rPr>
          <w:rFonts w:ascii="Times New Roman" w:eastAsia="Times New Roman" w:hAnsi="Times New Roman" w:cs="Times New Roman"/>
          <w:b/>
          <w:sz w:val="24"/>
          <w:szCs w:val="24"/>
          <w:lang w:eastAsia="ru-RU"/>
        </w:rPr>
        <w:t xml:space="preserve">по пятницам - с 8 час. </w:t>
      </w:r>
      <w:r w:rsidR="00FD4CBE">
        <w:rPr>
          <w:rFonts w:ascii="Times New Roman" w:eastAsia="Times New Roman" w:hAnsi="Times New Roman" w:cs="Times New Roman"/>
          <w:b/>
          <w:sz w:val="24"/>
          <w:szCs w:val="24"/>
          <w:lang w:eastAsia="ru-RU"/>
        </w:rPr>
        <w:t>3</w:t>
      </w:r>
      <w:r w:rsidRPr="006E6049">
        <w:rPr>
          <w:rFonts w:ascii="Times New Roman" w:eastAsia="Times New Roman" w:hAnsi="Times New Roman" w:cs="Times New Roman"/>
          <w:b/>
          <w:sz w:val="24"/>
          <w:szCs w:val="24"/>
          <w:lang w:eastAsia="ru-RU"/>
        </w:rPr>
        <w:t xml:space="preserve">0 мин. до 16 час. 00 мин. (перерыв - </w:t>
      </w:r>
      <w:r w:rsidRPr="006E6049">
        <w:rPr>
          <w:rFonts w:ascii="Times New Roman" w:eastAsia="Times New Roman" w:hAnsi="Times New Roman" w:cs="Times New Roman"/>
          <w:b/>
          <w:sz w:val="24"/>
          <w:szCs w:val="24"/>
          <w:lang w:eastAsia="ru-RU"/>
        </w:rPr>
        <w:br/>
        <w:t xml:space="preserve">с 12 час. 00 мин. до </w:t>
      </w:r>
      <w:r w:rsidR="00FE7D23" w:rsidRPr="006E6049">
        <w:rPr>
          <w:rFonts w:ascii="Times New Roman" w:eastAsia="Times New Roman" w:hAnsi="Times New Roman" w:cs="Times New Roman"/>
          <w:b/>
          <w:sz w:val="24"/>
          <w:szCs w:val="24"/>
          <w:lang w:eastAsia="ru-RU"/>
        </w:rPr>
        <w:t>1</w:t>
      </w:r>
      <w:r w:rsidR="003A5368" w:rsidRPr="006E6049">
        <w:rPr>
          <w:rFonts w:ascii="Times New Roman" w:eastAsia="Times New Roman" w:hAnsi="Times New Roman" w:cs="Times New Roman"/>
          <w:b/>
          <w:sz w:val="24"/>
          <w:szCs w:val="24"/>
          <w:lang w:eastAsia="ru-RU"/>
        </w:rPr>
        <w:t>2</w:t>
      </w:r>
      <w:r w:rsidR="00FE7D23" w:rsidRPr="006E6049">
        <w:rPr>
          <w:rFonts w:ascii="Times New Roman" w:eastAsia="Times New Roman" w:hAnsi="Times New Roman" w:cs="Times New Roman"/>
          <w:b/>
          <w:sz w:val="24"/>
          <w:szCs w:val="24"/>
          <w:lang w:eastAsia="ru-RU"/>
        </w:rPr>
        <w:t xml:space="preserve"> час. 4</w:t>
      </w:r>
      <w:r w:rsidR="00FD4CBE">
        <w:rPr>
          <w:rFonts w:ascii="Times New Roman" w:eastAsia="Times New Roman" w:hAnsi="Times New Roman" w:cs="Times New Roman"/>
          <w:b/>
          <w:sz w:val="24"/>
          <w:szCs w:val="24"/>
          <w:lang w:eastAsia="ru-RU"/>
        </w:rPr>
        <w:t>5</w:t>
      </w:r>
      <w:r w:rsidRPr="006E6049">
        <w:rPr>
          <w:rFonts w:ascii="Times New Roman" w:eastAsia="Times New Roman" w:hAnsi="Times New Roman" w:cs="Times New Roman"/>
          <w:b/>
          <w:sz w:val="24"/>
          <w:szCs w:val="24"/>
          <w:lang w:eastAsia="ru-RU"/>
        </w:rPr>
        <w:t xml:space="preserve"> мин.)</w:t>
      </w:r>
      <w:proofErr w:type="gramEnd"/>
    </w:p>
    <w:p w:rsidR="00C20C0F" w:rsidRPr="006E6049" w:rsidRDefault="00C20C0F" w:rsidP="00C20C0F">
      <w:pPr>
        <w:spacing w:after="0" w:line="240" w:lineRule="auto"/>
        <w:ind w:firstLine="709"/>
        <w:jc w:val="both"/>
        <w:rPr>
          <w:rFonts w:ascii="Times New Roman" w:eastAsia="Times New Roman" w:hAnsi="Times New Roman" w:cs="Times New Roman"/>
          <w:b/>
          <w:color w:val="FF0000"/>
          <w:sz w:val="24"/>
          <w:szCs w:val="24"/>
          <w:lang w:eastAsia="ru-RU"/>
        </w:rPr>
      </w:pPr>
    </w:p>
    <w:p w:rsidR="00FD4CBE"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E6049">
        <w:rPr>
          <w:rFonts w:ascii="Times New Roman" w:eastAsia="Times New Roman" w:hAnsi="Times New Roman" w:cs="Times New Roman"/>
          <w:b/>
          <w:sz w:val="24"/>
          <w:szCs w:val="24"/>
          <w:lang w:eastAsia="ru-RU"/>
        </w:rPr>
        <w:t>Прием документов будет осуществляться по адресу</w:t>
      </w:r>
      <w:r w:rsidRPr="006E6049">
        <w:rPr>
          <w:rFonts w:ascii="Times New Roman" w:eastAsia="Times New Roman" w:hAnsi="Times New Roman" w:cs="Times New Roman"/>
          <w:sz w:val="24"/>
          <w:szCs w:val="24"/>
          <w:lang w:eastAsia="ru-RU"/>
        </w:rPr>
        <w:t xml:space="preserve">: </w:t>
      </w:r>
    </w:p>
    <w:p w:rsidR="00C20C0F" w:rsidRPr="006E6049" w:rsidRDefault="00FD4CBE" w:rsidP="00C20C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440008, г. Пенза,  ул. Пушкина,28, каб.40</w:t>
      </w:r>
      <w:r w:rsidR="00DE7544">
        <w:rPr>
          <w:rFonts w:ascii="Times New Roman" w:eastAsia="Times New Roman" w:hAnsi="Times New Roman" w:cs="Times New Roman"/>
          <w:sz w:val="24"/>
          <w:szCs w:val="24"/>
          <w:lang w:eastAsia="ru-RU"/>
        </w:rPr>
        <w:t>5</w:t>
      </w:r>
    </w:p>
    <w:p w:rsidR="00C20C0F" w:rsidRPr="006E6049" w:rsidRDefault="00C20C0F" w:rsidP="00C20C0F">
      <w:pPr>
        <w:spacing w:after="0" w:line="240" w:lineRule="auto"/>
        <w:ind w:firstLine="709"/>
        <w:jc w:val="both"/>
        <w:rPr>
          <w:rFonts w:ascii="Times New Roman" w:eastAsia="Times New Roman" w:hAnsi="Times New Roman" w:cs="Times New Roman"/>
          <w:sz w:val="24"/>
          <w:szCs w:val="24"/>
          <w:lang w:eastAsia="ru-RU"/>
        </w:rPr>
      </w:pPr>
    </w:p>
    <w:p w:rsidR="00C20C0F" w:rsidRPr="006E6049"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E6049">
        <w:rPr>
          <w:rFonts w:ascii="Times New Roman" w:eastAsia="Times New Roman" w:hAnsi="Times New Roman" w:cs="Times New Roman"/>
          <w:sz w:val="24"/>
          <w:szCs w:val="24"/>
          <w:lang w:eastAsia="ru-RU"/>
        </w:rPr>
        <w:t xml:space="preserve">Контактное лицо – </w:t>
      </w:r>
      <w:r w:rsidR="00FD4CBE">
        <w:rPr>
          <w:rFonts w:ascii="Times New Roman" w:eastAsia="Times New Roman" w:hAnsi="Times New Roman" w:cs="Times New Roman"/>
          <w:sz w:val="24"/>
          <w:szCs w:val="24"/>
          <w:lang w:eastAsia="ru-RU"/>
        </w:rPr>
        <w:t>Обухова Марина Сергеевна</w:t>
      </w:r>
      <w:r w:rsidRPr="006E6049">
        <w:rPr>
          <w:rFonts w:ascii="Times New Roman" w:eastAsia="Times New Roman" w:hAnsi="Times New Roman" w:cs="Times New Roman"/>
          <w:sz w:val="24"/>
          <w:szCs w:val="24"/>
          <w:lang w:eastAsia="ru-RU"/>
        </w:rPr>
        <w:t>.</w:t>
      </w:r>
    </w:p>
    <w:p w:rsidR="00C20C0F" w:rsidRPr="006E6049" w:rsidRDefault="00C20C0F" w:rsidP="00C20C0F">
      <w:pPr>
        <w:spacing w:after="0" w:line="240" w:lineRule="auto"/>
        <w:ind w:firstLine="709"/>
        <w:jc w:val="both"/>
        <w:rPr>
          <w:rFonts w:ascii="Times New Roman" w:eastAsia="Times New Roman" w:hAnsi="Times New Roman" w:cs="Times New Roman"/>
          <w:b/>
          <w:color w:val="000000"/>
          <w:sz w:val="24"/>
          <w:szCs w:val="24"/>
          <w:lang w:eastAsia="ru-RU"/>
        </w:rPr>
      </w:pPr>
      <w:r w:rsidRPr="006E6049">
        <w:rPr>
          <w:rFonts w:ascii="Times New Roman" w:eastAsia="Times New Roman" w:hAnsi="Times New Roman" w:cs="Times New Roman"/>
          <w:b/>
          <w:sz w:val="24"/>
          <w:szCs w:val="24"/>
          <w:lang w:eastAsia="ru-RU"/>
        </w:rPr>
        <w:t>Телефон для справок: 8(</w:t>
      </w:r>
      <w:r w:rsidR="00FD4CBE">
        <w:rPr>
          <w:rFonts w:ascii="Times New Roman" w:eastAsia="Times New Roman" w:hAnsi="Times New Roman" w:cs="Times New Roman"/>
          <w:b/>
          <w:sz w:val="24"/>
          <w:szCs w:val="24"/>
          <w:lang w:eastAsia="ru-RU"/>
        </w:rPr>
        <w:t>841-2</w:t>
      </w:r>
      <w:r w:rsidRPr="006E6049">
        <w:rPr>
          <w:rFonts w:ascii="Times New Roman" w:eastAsia="Times New Roman" w:hAnsi="Times New Roman" w:cs="Times New Roman"/>
          <w:b/>
          <w:sz w:val="24"/>
          <w:szCs w:val="24"/>
          <w:lang w:eastAsia="ru-RU"/>
        </w:rPr>
        <w:t>)</w:t>
      </w:r>
      <w:r w:rsidR="00FE7D23" w:rsidRPr="006E6049">
        <w:rPr>
          <w:rFonts w:ascii="Times New Roman" w:eastAsia="Times New Roman" w:hAnsi="Times New Roman" w:cs="Times New Roman"/>
          <w:b/>
          <w:color w:val="000000"/>
          <w:sz w:val="24"/>
          <w:szCs w:val="24"/>
          <w:lang w:eastAsia="ru-RU"/>
        </w:rPr>
        <w:t xml:space="preserve"> </w:t>
      </w:r>
      <w:r w:rsidR="00FD4CBE">
        <w:rPr>
          <w:rFonts w:ascii="Times New Roman" w:eastAsia="Times New Roman" w:hAnsi="Times New Roman" w:cs="Times New Roman"/>
          <w:b/>
          <w:color w:val="000000"/>
          <w:sz w:val="24"/>
          <w:szCs w:val="24"/>
          <w:lang w:eastAsia="ru-RU"/>
        </w:rPr>
        <w:t>45-01-07</w:t>
      </w:r>
      <w:r w:rsidR="00FD4CBE">
        <w:rPr>
          <w:rFonts w:ascii="Times New Roman" w:eastAsia="Times New Roman" w:hAnsi="Times New Roman" w:cs="Times New Roman"/>
          <w:b/>
          <w:sz w:val="24"/>
          <w:szCs w:val="24"/>
          <w:lang w:eastAsia="ru-RU"/>
        </w:rPr>
        <w:t>.</w:t>
      </w:r>
    </w:p>
    <w:p w:rsidR="00C20C0F" w:rsidRDefault="00C20C0F" w:rsidP="00C20C0F">
      <w:pPr>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6E6049">
        <w:rPr>
          <w:rFonts w:ascii="Times New Roman" w:eastAsia="Times New Roman" w:hAnsi="Times New Roman" w:cs="Times New Roman"/>
          <w:sz w:val="24"/>
          <w:szCs w:val="24"/>
          <w:lang w:eastAsia="ru-RU"/>
        </w:rPr>
        <w:t xml:space="preserve">Подробно с информацией о Конкурсе можно ознакомиться в информационно-телекоммуникационной сети «Интернет» на официальном сайте </w:t>
      </w:r>
      <w:r w:rsidR="00FD4CBE">
        <w:rPr>
          <w:rFonts w:ascii="Times New Roman" w:eastAsia="Times New Roman" w:hAnsi="Times New Roman" w:cs="Times New Roman"/>
          <w:sz w:val="24"/>
          <w:szCs w:val="24"/>
          <w:lang w:eastAsia="ru-RU"/>
        </w:rPr>
        <w:t>Пенза</w:t>
      </w:r>
      <w:r w:rsidR="0012538F" w:rsidRPr="006E6049">
        <w:rPr>
          <w:rFonts w:ascii="Times New Roman" w:eastAsia="Times New Roman" w:hAnsi="Times New Roman" w:cs="Times New Roman"/>
          <w:sz w:val="24"/>
          <w:szCs w:val="24"/>
          <w:lang w:eastAsia="ru-RU"/>
        </w:rPr>
        <w:t>стата</w:t>
      </w:r>
      <w:r w:rsidRPr="006E6049">
        <w:rPr>
          <w:rFonts w:ascii="Times New Roman" w:eastAsia="Times New Roman" w:hAnsi="Times New Roman" w:cs="Times New Roman"/>
          <w:sz w:val="24"/>
          <w:szCs w:val="24"/>
          <w:lang w:eastAsia="ru-RU"/>
        </w:rPr>
        <w:t xml:space="preserve"> (</w:t>
      </w:r>
      <w:hyperlink r:id="rId9" w:history="1">
        <w:r w:rsidR="00FD4CBE" w:rsidRPr="00A553FE">
          <w:rPr>
            <w:rStyle w:val="a7"/>
            <w:rFonts w:ascii="Times New Roman" w:eastAsia="Times New Roman" w:hAnsi="Times New Roman" w:cs="Times New Roman"/>
            <w:b/>
            <w:sz w:val="24"/>
            <w:szCs w:val="24"/>
            <w:lang w:eastAsia="ru-RU"/>
          </w:rPr>
          <w:t>http://</w:t>
        </w:r>
        <w:proofErr w:type="spellStart"/>
        <w:r w:rsidR="00FD4CBE" w:rsidRPr="00A553FE">
          <w:rPr>
            <w:rStyle w:val="a7"/>
            <w:rFonts w:ascii="Times New Roman" w:eastAsia="Times New Roman" w:hAnsi="Times New Roman" w:cs="Times New Roman"/>
            <w:b/>
            <w:sz w:val="24"/>
            <w:szCs w:val="24"/>
            <w:lang w:val="en-US" w:eastAsia="ru-RU"/>
          </w:rPr>
          <w:t>pnz</w:t>
        </w:r>
        <w:proofErr w:type="spellEnd"/>
        <w:r w:rsidR="00FD4CBE" w:rsidRPr="00A553FE">
          <w:rPr>
            <w:rStyle w:val="a7"/>
            <w:rFonts w:ascii="Times New Roman" w:eastAsia="Times New Roman" w:hAnsi="Times New Roman" w:cs="Times New Roman"/>
            <w:b/>
            <w:sz w:val="24"/>
            <w:szCs w:val="24"/>
            <w:lang w:eastAsia="ru-RU"/>
          </w:rPr>
          <w:t>.gks.ru</w:t>
        </w:r>
      </w:hyperlink>
      <w:r w:rsidRPr="006E6049">
        <w:rPr>
          <w:rFonts w:ascii="Times New Roman" w:eastAsia="Times New Roman" w:hAnsi="Times New Roman" w:cs="Times New Roman"/>
          <w:sz w:val="24"/>
          <w:szCs w:val="24"/>
          <w:lang w:eastAsia="ru-RU"/>
        </w:rPr>
        <w:t xml:space="preserve">) в разделе «О </w:t>
      </w:r>
      <w:r w:rsidR="00FD4CBE">
        <w:rPr>
          <w:rFonts w:ascii="Times New Roman" w:eastAsia="Times New Roman" w:hAnsi="Times New Roman" w:cs="Times New Roman"/>
          <w:sz w:val="24"/>
          <w:szCs w:val="24"/>
          <w:lang w:eastAsia="ru-RU"/>
        </w:rPr>
        <w:t>Пенза</w:t>
      </w:r>
      <w:r w:rsidR="0012538F" w:rsidRPr="006E6049">
        <w:rPr>
          <w:rFonts w:ascii="Times New Roman" w:eastAsia="Times New Roman" w:hAnsi="Times New Roman" w:cs="Times New Roman"/>
          <w:sz w:val="24"/>
          <w:szCs w:val="24"/>
          <w:lang w:eastAsia="ru-RU"/>
        </w:rPr>
        <w:t>стате</w:t>
      </w:r>
      <w:r w:rsidRPr="006E6049">
        <w:rPr>
          <w:rFonts w:ascii="Times New Roman" w:eastAsia="Times New Roman" w:hAnsi="Times New Roman" w:cs="Times New Roman"/>
          <w:sz w:val="24"/>
          <w:szCs w:val="24"/>
          <w:lang w:eastAsia="ru-RU"/>
        </w:rPr>
        <w:t xml:space="preserve">/Государственная служба/Конкурсы» и в </w:t>
      </w:r>
      <w:r w:rsidRPr="006E6049">
        <w:rPr>
          <w:rFonts w:ascii="Times New Roman" w:eastAsia="Times New Roman" w:hAnsi="Times New Roman" w:cs="Times New Roman"/>
          <w:bCs/>
          <w:sz w:val="24"/>
          <w:szCs w:val="24"/>
          <w:lang w:eastAsia="ru-RU"/>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6E6049">
        <w:rPr>
          <w:rFonts w:ascii="Times New Roman" w:eastAsia="Times New Roman" w:hAnsi="Times New Roman" w:cs="Times New Roman"/>
          <w:b/>
          <w:bCs/>
          <w:sz w:val="24"/>
          <w:szCs w:val="24"/>
          <w:lang w:eastAsia="ru-RU"/>
        </w:rPr>
        <w:t xml:space="preserve"> </w:t>
      </w:r>
      <w:r w:rsidRPr="006E6049">
        <w:rPr>
          <w:rFonts w:ascii="Times New Roman" w:eastAsia="Times New Roman" w:hAnsi="Times New Roman" w:cs="Times New Roman"/>
          <w:sz w:val="24"/>
          <w:szCs w:val="24"/>
          <w:lang w:eastAsia="ru-RU"/>
        </w:rPr>
        <w:t>(</w:t>
      </w:r>
      <w:r w:rsidRPr="006E6049">
        <w:rPr>
          <w:rFonts w:ascii="Times New Roman" w:eastAsia="Times New Roman" w:hAnsi="Times New Roman" w:cs="Times New Roman"/>
          <w:b/>
          <w:bCs/>
          <w:sz w:val="24"/>
          <w:szCs w:val="24"/>
          <w:lang w:eastAsia="ru-RU"/>
        </w:rPr>
        <w:t>gossluzhba.gov.ru</w:t>
      </w:r>
      <w:r w:rsidRPr="006E6049">
        <w:rPr>
          <w:rFonts w:ascii="Times New Roman" w:eastAsia="Times New Roman" w:hAnsi="Times New Roman" w:cs="Times New Roman"/>
          <w:color w:val="333333"/>
          <w:sz w:val="24"/>
          <w:szCs w:val="24"/>
          <w:lang w:eastAsia="ru-RU"/>
        </w:rPr>
        <w:t>).</w:t>
      </w:r>
      <w:proofErr w:type="gramEnd"/>
    </w:p>
    <w:p w:rsidR="00461AED" w:rsidRDefault="00461AED" w:rsidP="00C20C0F">
      <w:pPr>
        <w:spacing w:after="0" w:line="240" w:lineRule="auto"/>
        <w:ind w:firstLine="709"/>
        <w:jc w:val="both"/>
        <w:rPr>
          <w:rFonts w:ascii="Times New Roman" w:eastAsia="Times New Roman" w:hAnsi="Times New Roman" w:cs="Times New Roman"/>
          <w:color w:val="333333"/>
          <w:sz w:val="24"/>
          <w:szCs w:val="24"/>
          <w:lang w:eastAsia="ru-RU"/>
        </w:rPr>
      </w:pPr>
    </w:p>
    <w:p w:rsidR="00461AED" w:rsidRDefault="00461AED" w:rsidP="00C20C0F">
      <w:pPr>
        <w:spacing w:after="0" w:line="240" w:lineRule="auto"/>
        <w:ind w:firstLine="709"/>
        <w:jc w:val="both"/>
        <w:rPr>
          <w:rFonts w:ascii="Times New Roman" w:eastAsia="Times New Roman" w:hAnsi="Times New Roman" w:cs="Times New Roman"/>
          <w:color w:val="333333"/>
          <w:sz w:val="24"/>
          <w:szCs w:val="24"/>
          <w:lang w:eastAsia="ru-RU"/>
        </w:rPr>
      </w:pPr>
    </w:p>
    <w:p w:rsidR="00461AED" w:rsidRDefault="00461AED" w:rsidP="00C20C0F">
      <w:pPr>
        <w:spacing w:after="0" w:line="240" w:lineRule="auto"/>
        <w:ind w:firstLine="709"/>
        <w:jc w:val="both"/>
        <w:rPr>
          <w:rFonts w:ascii="Times New Roman" w:eastAsia="Times New Roman" w:hAnsi="Times New Roman" w:cs="Times New Roman"/>
          <w:color w:val="333333"/>
          <w:sz w:val="24"/>
          <w:szCs w:val="24"/>
          <w:lang w:eastAsia="ru-RU"/>
        </w:rPr>
      </w:pPr>
    </w:p>
    <w:p w:rsidR="00461AED" w:rsidRDefault="00461AED" w:rsidP="00C20C0F">
      <w:pPr>
        <w:spacing w:after="0" w:line="240" w:lineRule="auto"/>
        <w:ind w:firstLine="709"/>
        <w:jc w:val="both"/>
        <w:rPr>
          <w:rFonts w:ascii="Times New Roman" w:eastAsia="Times New Roman" w:hAnsi="Times New Roman" w:cs="Times New Roman"/>
          <w:color w:val="333333"/>
          <w:sz w:val="24"/>
          <w:szCs w:val="24"/>
          <w:lang w:eastAsia="ru-RU"/>
        </w:rPr>
      </w:pPr>
    </w:p>
    <w:p w:rsidR="00461AED" w:rsidRPr="006E6049" w:rsidRDefault="00461AED" w:rsidP="00C20C0F">
      <w:pPr>
        <w:spacing w:after="0" w:line="240" w:lineRule="auto"/>
        <w:ind w:firstLine="709"/>
        <w:jc w:val="both"/>
        <w:rPr>
          <w:rFonts w:ascii="Times New Roman" w:eastAsia="Times New Roman" w:hAnsi="Times New Roman" w:cs="Times New Roman"/>
          <w:bCs/>
          <w:color w:val="333333"/>
          <w:sz w:val="24"/>
          <w:szCs w:val="24"/>
          <w:lang w:eastAsia="ru-RU"/>
        </w:rPr>
      </w:pPr>
    </w:p>
    <w:p w:rsidR="00C20C0F" w:rsidRDefault="00C20C0F" w:rsidP="00C20C0F">
      <w:pPr>
        <w:spacing w:after="0" w:line="240" w:lineRule="auto"/>
        <w:ind w:firstLine="709"/>
        <w:jc w:val="both"/>
        <w:rPr>
          <w:rFonts w:ascii="Times New Roman" w:eastAsia="Times New Roman" w:hAnsi="Times New Roman" w:cs="Times New Roman"/>
          <w:sz w:val="24"/>
          <w:szCs w:val="24"/>
          <w:lang w:eastAsia="ru-RU"/>
        </w:rPr>
      </w:pPr>
    </w:p>
    <w:p w:rsidR="006478A5" w:rsidRDefault="006478A5" w:rsidP="00C20C0F">
      <w:pPr>
        <w:spacing w:after="0" w:line="240" w:lineRule="auto"/>
        <w:ind w:firstLine="709"/>
        <w:jc w:val="both"/>
        <w:rPr>
          <w:rFonts w:ascii="Times New Roman" w:eastAsia="Times New Roman" w:hAnsi="Times New Roman" w:cs="Times New Roman"/>
          <w:sz w:val="24"/>
          <w:szCs w:val="24"/>
          <w:lang w:eastAsia="ru-RU"/>
        </w:rPr>
      </w:pPr>
    </w:p>
    <w:p w:rsidR="006478A5" w:rsidRDefault="006478A5" w:rsidP="00C20C0F">
      <w:pPr>
        <w:spacing w:after="0" w:line="240" w:lineRule="auto"/>
        <w:ind w:firstLine="709"/>
        <w:jc w:val="both"/>
        <w:rPr>
          <w:rFonts w:ascii="Times New Roman" w:eastAsia="Times New Roman" w:hAnsi="Times New Roman" w:cs="Times New Roman"/>
          <w:sz w:val="24"/>
          <w:szCs w:val="24"/>
          <w:lang w:eastAsia="ru-RU"/>
        </w:rPr>
      </w:pPr>
    </w:p>
    <w:p w:rsidR="006478A5" w:rsidRDefault="006478A5" w:rsidP="00C20C0F">
      <w:pPr>
        <w:spacing w:after="0" w:line="240" w:lineRule="auto"/>
        <w:ind w:firstLine="709"/>
        <w:jc w:val="both"/>
        <w:rPr>
          <w:rFonts w:ascii="Times New Roman" w:eastAsia="Times New Roman" w:hAnsi="Times New Roman" w:cs="Times New Roman"/>
          <w:sz w:val="24"/>
          <w:szCs w:val="24"/>
          <w:lang w:eastAsia="ru-RU"/>
        </w:rPr>
      </w:pPr>
    </w:p>
    <w:p w:rsidR="006478A5" w:rsidRDefault="006478A5" w:rsidP="00C20C0F">
      <w:pPr>
        <w:spacing w:after="0" w:line="240" w:lineRule="auto"/>
        <w:ind w:firstLine="709"/>
        <w:jc w:val="both"/>
        <w:rPr>
          <w:rFonts w:ascii="Times New Roman" w:eastAsia="Times New Roman" w:hAnsi="Times New Roman" w:cs="Times New Roman"/>
          <w:sz w:val="24"/>
          <w:szCs w:val="24"/>
          <w:lang w:eastAsia="ru-RU"/>
        </w:rPr>
      </w:pPr>
    </w:p>
    <w:p w:rsidR="006478A5" w:rsidRDefault="006478A5" w:rsidP="00C20C0F">
      <w:pPr>
        <w:spacing w:after="0" w:line="240" w:lineRule="auto"/>
        <w:ind w:firstLine="709"/>
        <w:jc w:val="both"/>
        <w:rPr>
          <w:rFonts w:ascii="Times New Roman" w:eastAsia="Times New Roman" w:hAnsi="Times New Roman" w:cs="Times New Roman"/>
          <w:sz w:val="24"/>
          <w:szCs w:val="24"/>
          <w:lang w:eastAsia="ru-RU"/>
        </w:rPr>
      </w:pPr>
    </w:p>
    <w:p w:rsidR="006478A5" w:rsidRDefault="006478A5" w:rsidP="00C20C0F">
      <w:pPr>
        <w:spacing w:after="0" w:line="240" w:lineRule="auto"/>
        <w:ind w:firstLine="709"/>
        <w:jc w:val="both"/>
        <w:rPr>
          <w:rFonts w:ascii="Times New Roman" w:eastAsia="Times New Roman" w:hAnsi="Times New Roman" w:cs="Times New Roman"/>
          <w:sz w:val="24"/>
          <w:szCs w:val="24"/>
          <w:lang w:eastAsia="ru-RU"/>
        </w:rPr>
      </w:pPr>
    </w:p>
    <w:p w:rsidR="006478A5" w:rsidRPr="006E6049" w:rsidRDefault="006478A5" w:rsidP="00C20C0F">
      <w:pPr>
        <w:spacing w:after="0" w:line="240" w:lineRule="auto"/>
        <w:ind w:firstLine="709"/>
        <w:jc w:val="both"/>
        <w:rPr>
          <w:rFonts w:ascii="Times New Roman" w:eastAsia="Times New Roman" w:hAnsi="Times New Roman" w:cs="Times New Roman"/>
          <w:sz w:val="24"/>
          <w:szCs w:val="24"/>
          <w:lang w:eastAsia="ru-RU"/>
        </w:rPr>
      </w:pPr>
    </w:p>
    <w:p w:rsidR="00C20C0F" w:rsidRPr="006E6049" w:rsidRDefault="00C20C0F" w:rsidP="00507652">
      <w:pPr>
        <w:spacing w:after="0" w:line="240" w:lineRule="auto"/>
        <w:ind w:firstLine="709"/>
        <w:jc w:val="both"/>
        <w:rPr>
          <w:rFonts w:ascii="Times New Roman" w:eastAsia="Times New Roman" w:hAnsi="Times New Roman" w:cs="Times New Roman"/>
          <w:sz w:val="24"/>
          <w:szCs w:val="24"/>
          <w:lang w:eastAsia="ru-RU"/>
        </w:rPr>
      </w:pPr>
      <w:proofErr w:type="gramStart"/>
      <w:r w:rsidRPr="006E6049">
        <w:rPr>
          <w:rFonts w:ascii="Times New Roman" w:eastAsia="Times New Roman" w:hAnsi="Times New Roman" w:cs="Times New Roman"/>
          <w:sz w:val="24"/>
          <w:szCs w:val="24"/>
          <w:lang w:eastAsia="ru-RU"/>
        </w:rPr>
        <w:lastRenderedPageBreak/>
        <w:t xml:space="preserve">Право на участие в </w:t>
      </w:r>
      <w:r w:rsidR="00FB0BB5" w:rsidRPr="006E6049">
        <w:rPr>
          <w:rFonts w:ascii="Times New Roman" w:eastAsia="Times New Roman" w:hAnsi="Times New Roman" w:cs="Times New Roman"/>
          <w:sz w:val="24"/>
          <w:szCs w:val="24"/>
          <w:lang w:eastAsia="ru-RU"/>
        </w:rPr>
        <w:t>К</w:t>
      </w:r>
      <w:r w:rsidRPr="006E6049">
        <w:rPr>
          <w:rFonts w:ascii="Times New Roman" w:eastAsia="Times New Roman" w:hAnsi="Times New Roman" w:cs="Times New Roman"/>
          <w:sz w:val="24"/>
          <w:szCs w:val="24"/>
          <w:lang w:eastAsia="ru-RU"/>
        </w:rPr>
        <w:t>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действующим законодательством Российской Федерации о гражданской службе Российской Федерации.</w:t>
      </w:r>
      <w:proofErr w:type="gramEnd"/>
    </w:p>
    <w:p w:rsidR="00C20C0F" w:rsidRPr="006E6049"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E6049">
        <w:rPr>
          <w:rFonts w:ascii="Times New Roman" w:eastAsia="Times New Roman" w:hAnsi="Times New Roman" w:cs="Times New Roman"/>
          <w:sz w:val="24"/>
          <w:szCs w:val="24"/>
          <w:lang w:eastAsia="ru-RU"/>
        </w:rPr>
        <w:t xml:space="preserve">Гражданские служащие вправе на </w:t>
      </w:r>
      <w:r w:rsidR="00FB0BB5" w:rsidRPr="006E6049">
        <w:rPr>
          <w:rFonts w:ascii="Times New Roman" w:eastAsia="Times New Roman" w:hAnsi="Times New Roman" w:cs="Times New Roman"/>
          <w:sz w:val="24"/>
          <w:szCs w:val="24"/>
          <w:lang w:eastAsia="ru-RU"/>
        </w:rPr>
        <w:t>общих основаниях участвовать в К</w:t>
      </w:r>
      <w:r w:rsidRPr="006E6049">
        <w:rPr>
          <w:rFonts w:ascii="Times New Roman" w:eastAsia="Times New Roman" w:hAnsi="Times New Roman" w:cs="Times New Roman"/>
          <w:sz w:val="24"/>
          <w:szCs w:val="24"/>
          <w:lang w:eastAsia="ru-RU"/>
        </w:rPr>
        <w:t xml:space="preserve">онкурсе независимо от того, какую должность они замещают на период проведения </w:t>
      </w:r>
      <w:r w:rsidR="00FB0BB5" w:rsidRPr="006E6049">
        <w:rPr>
          <w:rFonts w:ascii="Times New Roman" w:eastAsia="Times New Roman" w:hAnsi="Times New Roman" w:cs="Times New Roman"/>
          <w:sz w:val="24"/>
          <w:szCs w:val="24"/>
          <w:lang w:eastAsia="ru-RU"/>
        </w:rPr>
        <w:t>К</w:t>
      </w:r>
      <w:r w:rsidRPr="006E6049">
        <w:rPr>
          <w:rFonts w:ascii="Times New Roman" w:eastAsia="Times New Roman" w:hAnsi="Times New Roman" w:cs="Times New Roman"/>
          <w:sz w:val="24"/>
          <w:szCs w:val="24"/>
          <w:lang w:eastAsia="ru-RU"/>
        </w:rPr>
        <w:t>онкурса.</w:t>
      </w:r>
    </w:p>
    <w:p w:rsidR="00C20C0F" w:rsidRPr="006E604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049">
        <w:rPr>
          <w:rFonts w:ascii="Times New Roman" w:eastAsia="Times New Roman" w:hAnsi="Times New Roman" w:cs="Times New Roman"/>
          <w:sz w:val="24"/>
          <w:szCs w:val="24"/>
          <w:lang w:eastAsia="ru-RU"/>
        </w:rPr>
        <w:t xml:space="preserve">Конкурс проводится в целях оценки профессионального уровня граждан Российской Федерации (гражданских служащих), допущенных к участию в </w:t>
      </w:r>
      <w:r w:rsidR="00FB0BB5" w:rsidRPr="006E6049">
        <w:rPr>
          <w:rFonts w:ascii="Times New Roman" w:eastAsia="Times New Roman" w:hAnsi="Times New Roman" w:cs="Times New Roman"/>
          <w:sz w:val="24"/>
          <w:szCs w:val="24"/>
          <w:lang w:eastAsia="ru-RU"/>
        </w:rPr>
        <w:t>К</w:t>
      </w:r>
      <w:r w:rsidRPr="006E6049">
        <w:rPr>
          <w:rFonts w:ascii="Times New Roman" w:eastAsia="Times New Roman" w:hAnsi="Times New Roman" w:cs="Times New Roman"/>
          <w:sz w:val="24"/>
          <w:szCs w:val="24"/>
          <w:lang w:eastAsia="ru-RU"/>
        </w:rPr>
        <w:t>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6E6049" w:rsidRDefault="00C20C0F" w:rsidP="00C20C0F">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6E6049">
        <w:rPr>
          <w:rFonts w:ascii="Times New Roman" w:eastAsia="Times New Roman" w:hAnsi="Times New Roman" w:cs="Times New Roman"/>
          <w:sz w:val="24"/>
          <w:szCs w:val="24"/>
          <w:lang w:eastAsia="ru-RU"/>
        </w:rPr>
        <w:t>Конкурс проводится в два этапа.</w:t>
      </w:r>
    </w:p>
    <w:p w:rsidR="00C20C0F" w:rsidRPr="006E6049" w:rsidRDefault="00FB0BB5"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049">
        <w:rPr>
          <w:rFonts w:ascii="Times New Roman" w:eastAsia="Times New Roman" w:hAnsi="Times New Roman" w:cs="Times New Roman"/>
          <w:sz w:val="24"/>
          <w:szCs w:val="24"/>
          <w:lang w:eastAsia="ru-RU"/>
        </w:rPr>
        <w:t>На первом этапе К</w:t>
      </w:r>
      <w:r w:rsidR="00C20C0F" w:rsidRPr="006E6049">
        <w:rPr>
          <w:rFonts w:ascii="Times New Roman" w:eastAsia="Times New Roman" w:hAnsi="Times New Roman" w:cs="Times New Roman"/>
          <w:sz w:val="24"/>
          <w:szCs w:val="24"/>
          <w:lang w:eastAsia="ru-RU"/>
        </w:rPr>
        <w:t xml:space="preserve">онкурса </w:t>
      </w:r>
      <w:r w:rsidR="00507652">
        <w:rPr>
          <w:rFonts w:ascii="Times New Roman" w:eastAsia="Times New Roman" w:hAnsi="Times New Roman" w:cs="Times New Roman"/>
          <w:sz w:val="24"/>
          <w:szCs w:val="24"/>
          <w:lang w:eastAsia="ru-RU"/>
        </w:rPr>
        <w:t xml:space="preserve">административный </w:t>
      </w:r>
      <w:r w:rsidR="00FE7D23" w:rsidRPr="006E6049">
        <w:rPr>
          <w:rFonts w:ascii="Times New Roman" w:eastAsia="Times New Roman" w:hAnsi="Times New Roman" w:cs="Times New Roman"/>
          <w:sz w:val="24"/>
          <w:szCs w:val="24"/>
          <w:lang w:eastAsia="ru-RU"/>
        </w:rPr>
        <w:t xml:space="preserve">отдел </w:t>
      </w:r>
      <w:r w:rsidR="00507652">
        <w:rPr>
          <w:rFonts w:ascii="Times New Roman" w:eastAsia="Times New Roman" w:hAnsi="Times New Roman" w:cs="Times New Roman"/>
          <w:sz w:val="24"/>
          <w:szCs w:val="24"/>
          <w:lang w:eastAsia="ru-RU"/>
        </w:rPr>
        <w:t>Пенза</w:t>
      </w:r>
      <w:r w:rsidR="0012538F" w:rsidRPr="006E6049">
        <w:rPr>
          <w:rFonts w:ascii="Times New Roman" w:eastAsia="Times New Roman" w:hAnsi="Times New Roman" w:cs="Times New Roman"/>
          <w:sz w:val="24"/>
          <w:szCs w:val="24"/>
          <w:lang w:eastAsia="ru-RU"/>
        </w:rPr>
        <w:t>стата</w:t>
      </w:r>
      <w:r w:rsidR="00C20C0F" w:rsidRPr="006E6049">
        <w:rPr>
          <w:rFonts w:ascii="Times New Roman" w:eastAsia="Times New Roman" w:hAnsi="Times New Roman" w:cs="Times New Roman"/>
          <w:sz w:val="24"/>
          <w:szCs w:val="24"/>
          <w:lang w:eastAsia="ru-RU"/>
        </w:rPr>
        <w:t xml:space="preserve"> организует:</w:t>
      </w:r>
    </w:p>
    <w:p w:rsidR="00C20C0F" w:rsidRPr="006E6049" w:rsidRDefault="00C20C0F" w:rsidP="00C20C0F">
      <w:pPr>
        <w:spacing w:after="0" w:line="240" w:lineRule="auto"/>
        <w:ind w:firstLine="709"/>
        <w:jc w:val="both"/>
        <w:rPr>
          <w:rFonts w:ascii="Times New Roman" w:eastAsia="Times New Roman" w:hAnsi="Times New Roman" w:cs="Times New Roman"/>
          <w:sz w:val="24"/>
          <w:szCs w:val="24"/>
          <w:lang w:eastAsia="ru-RU"/>
        </w:rPr>
      </w:pPr>
      <w:proofErr w:type="gramStart"/>
      <w:r w:rsidRPr="006E6049">
        <w:rPr>
          <w:rFonts w:ascii="Times New Roman" w:eastAsia="Times New Roman" w:hAnsi="Times New Roman" w:cs="Times New Roman"/>
          <w:sz w:val="24"/>
          <w:szCs w:val="24"/>
          <w:lang w:eastAsia="ru-RU"/>
        </w:rPr>
        <w:t>размещение объявления о п</w:t>
      </w:r>
      <w:r w:rsidR="00FB0BB5" w:rsidRPr="006E6049">
        <w:rPr>
          <w:rFonts w:ascii="Times New Roman" w:eastAsia="Times New Roman" w:hAnsi="Times New Roman" w:cs="Times New Roman"/>
          <w:sz w:val="24"/>
          <w:szCs w:val="24"/>
          <w:lang w:eastAsia="ru-RU"/>
        </w:rPr>
        <w:t>риеме документов для участия в К</w:t>
      </w:r>
      <w:r w:rsidRPr="006E6049">
        <w:rPr>
          <w:rFonts w:ascii="Times New Roman" w:eastAsia="Times New Roman" w:hAnsi="Times New Roman" w:cs="Times New Roman"/>
          <w:sz w:val="24"/>
          <w:szCs w:val="24"/>
          <w:lang w:eastAsia="ru-RU"/>
        </w:rPr>
        <w:t xml:space="preserve">онкурсе на официальном сайте </w:t>
      </w:r>
      <w:r w:rsidR="00507652">
        <w:rPr>
          <w:rFonts w:ascii="Times New Roman" w:eastAsia="Times New Roman" w:hAnsi="Times New Roman" w:cs="Times New Roman"/>
          <w:sz w:val="24"/>
          <w:szCs w:val="24"/>
          <w:lang w:eastAsia="ru-RU"/>
        </w:rPr>
        <w:t>Пенза</w:t>
      </w:r>
      <w:r w:rsidR="0012538F" w:rsidRPr="006E6049">
        <w:rPr>
          <w:rFonts w:ascii="Times New Roman" w:eastAsia="Times New Roman" w:hAnsi="Times New Roman" w:cs="Times New Roman"/>
          <w:sz w:val="24"/>
          <w:szCs w:val="24"/>
          <w:lang w:eastAsia="ru-RU"/>
        </w:rPr>
        <w:t>стата</w:t>
      </w:r>
      <w:r w:rsidRPr="006E6049">
        <w:rPr>
          <w:rFonts w:ascii="Times New Roman" w:eastAsia="Times New Roman" w:hAnsi="Times New Roman" w:cs="Times New Roman"/>
          <w:sz w:val="24"/>
          <w:szCs w:val="24"/>
          <w:lang w:eastAsia="ru-RU"/>
        </w:rPr>
        <w:t xml:space="preserve"> </w:t>
      </w:r>
      <w:r w:rsidR="00507652" w:rsidRPr="006E6049">
        <w:rPr>
          <w:rFonts w:ascii="Times New Roman" w:eastAsia="Times New Roman" w:hAnsi="Times New Roman" w:cs="Times New Roman"/>
          <w:sz w:val="24"/>
          <w:szCs w:val="24"/>
          <w:lang w:eastAsia="ru-RU"/>
        </w:rPr>
        <w:t>(</w:t>
      </w:r>
      <w:hyperlink r:id="rId10" w:history="1">
        <w:r w:rsidR="00507652" w:rsidRPr="00A553FE">
          <w:rPr>
            <w:rStyle w:val="a7"/>
            <w:rFonts w:ascii="Times New Roman" w:eastAsia="Times New Roman" w:hAnsi="Times New Roman" w:cs="Times New Roman"/>
            <w:b/>
            <w:sz w:val="24"/>
            <w:szCs w:val="24"/>
            <w:lang w:eastAsia="ru-RU"/>
          </w:rPr>
          <w:t>http://</w:t>
        </w:r>
        <w:proofErr w:type="spellStart"/>
        <w:r w:rsidR="00507652" w:rsidRPr="00A553FE">
          <w:rPr>
            <w:rStyle w:val="a7"/>
            <w:rFonts w:ascii="Times New Roman" w:eastAsia="Times New Roman" w:hAnsi="Times New Roman" w:cs="Times New Roman"/>
            <w:b/>
            <w:sz w:val="24"/>
            <w:szCs w:val="24"/>
            <w:lang w:val="en-US" w:eastAsia="ru-RU"/>
          </w:rPr>
          <w:t>pnz</w:t>
        </w:r>
        <w:proofErr w:type="spellEnd"/>
        <w:r w:rsidR="00507652" w:rsidRPr="00A553FE">
          <w:rPr>
            <w:rStyle w:val="a7"/>
            <w:rFonts w:ascii="Times New Roman" w:eastAsia="Times New Roman" w:hAnsi="Times New Roman" w:cs="Times New Roman"/>
            <w:b/>
            <w:sz w:val="24"/>
            <w:szCs w:val="24"/>
            <w:lang w:eastAsia="ru-RU"/>
          </w:rPr>
          <w:t>.gks.ru</w:t>
        </w:r>
      </w:hyperlink>
      <w:r w:rsidR="00507652" w:rsidRPr="006E6049">
        <w:rPr>
          <w:rFonts w:ascii="Times New Roman" w:eastAsia="Times New Roman" w:hAnsi="Times New Roman" w:cs="Times New Roman"/>
          <w:sz w:val="24"/>
          <w:szCs w:val="24"/>
          <w:lang w:eastAsia="ru-RU"/>
        </w:rPr>
        <w:t xml:space="preserve">) </w:t>
      </w:r>
      <w:r w:rsidRPr="006E6049">
        <w:rPr>
          <w:rFonts w:ascii="Times New Roman" w:eastAsia="Times New Roman" w:hAnsi="Times New Roman" w:cs="Times New Roman"/>
          <w:sz w:val="24"/>
          <w:szCs w:val="24"/>
          <w:lang w:eastAsia="ru-RU"/>
        </w:rPr>
        <w:t xml:space="preserve">и в </w:t>
      </w:r>
      <w:r w:rsidRPr="006E6049">
        <w:rPr>
          <w:rFonts w:ascii="Times New Roman" w:eastAsia="Times New Roman" w:hAnsi="Times New Roman" w:cs="Times New Roman"/>
          <w:bCs/>
          <w:sz w:val="24"/>
          <w:szCs w:val="24"/>
          <w:lang w:eastAsia="ru-RU"/>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6E6049">
        <w:rPr>
          <w:rFonts w:ascii="Times New Roman" w:eastAsia="Times New Roman" w:hAnsi="Times New Roman" w:cs="Times New Roman"/>
          <w:sz w:val="24"/>
          <w:szCs w:val="24"/>
          <w:lang w:eastAsia="ru-RU"/>
        </w:rPr>
        <w:t>единая система)</w:t>
      </w:r>
      <w:proofErr w:type="gramEnd"/>
      <w:r w:rsidRPr="006E6049">
        <w:rPr>
          <w:rFonts w:ascii="Times New Roman" w:eastAsia="Times New Roman" w:hAnsi="Times New Roman" w:cs="Times New Roman"/>
          <w:sz w:val="24"/>
          <w:szCs w:val="24"/>
          <w:lang w:eastAsia="ru-RU"/>
        </w:rPr>
        <w:t xml:space="preserve"> (</w:t>
      </w:r>
      <w:hyperlink r:id="rId11" w:tgtFrame="_blank" w:history="1">
        <w:r w:rsidRPr="006E6049">
          <w:rPr>
            <w:rFonts w:ascii="Times New Roman" w:eastAsia="Times New Roman" w:hAnsi="Times New Roman" w:cs="Times New Roman"/>
            <w:b/>
            <w:bCs/>
            <w:color w:val="0000FF"/>
            <w:sz w:val="24"/>
            <w:szCs w:val="24"/>
            <w:u w:val="single"/>
            <w:lang w:eastAsia="ru-RU"/>
          </w:rPr>
          <w:t>gossluzhba.gov.ru</w:t>
        </w:r>
      </w:hyperlink>
      <w:r w:rsidRPr="006E6049">
        <w:rPr>
          <w:rFonts w:ascii="Times New Roman" w:eastAsia="Times New Roman" w:hAnsi="Times New Roman" w:cs="Times New Roman"/>
          <w:color w:val="333333"/>
          <w:sz w:val="24"/>
          <w:szCs w:val="24"/>
          <w:lang w:eastAsia="ru-RU"/>
        </w:rPr>
        <w:t>)</w:t>
      </w:r>
      <w:r w:rsidRPr="006E6049">
        <w:rPr>
          <w:rFonts w:ascii="Times New Roman" w:eastAsia="Times New Roman" w:hAnsi="Times New Roman" w:cs="Times New Roman"/>
          <w:sz w:val="24"/>
          <w:szCs w:val="24"/>
          <w:lang w:eastAsia="ru-RU"/>
        </w:rPr>
        <w:t>;</w:t>
      </w:r>
    </w:p>
    <w:p w:rsidR="00C20C0F" w:rsidRPr="006E604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049">
        <w:rPr>
          <w:rFonts w:ascii="Times New Roman" w:eastAsia="Times New Roman" w:hAnsi="Times New Roman" w:cs="Times New Roman"/>
          <w:sz w:val="24"/>
          <w:szCs w:val="24"/>
          <w:lang w:eastAsia="ru-RU"/>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6E604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E6049">
        <w:rPr>
          <w:rFonts w:ascii="Times New Roman" w:eastAsia="Times New Roman" w:hAnsi="Times New Roman" w:cs="Times New Roman"/>
          <w:sz w:val="24"/>
          <w:szCs w:val="24"/>
          <w:lang w:eastAsia="ru-RU"/>
        </w:rPr>
        <w:t xml:space="preserve">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w:t>
      </w:r>
      <w:r w:rsidR="00FB0BB5" w:rsidRPr="006E6049">
        <w:rPr>
          <w:rFonts w:ascii="Times New Roman" w:eastAsia="Times New Roman" w:hAnsi="Times New Roman" w:cs="Times New Roman"/>
          <w:sz w:val="24"/>
          <w:szCs w:val="24"/>
          <w:lang w:eastAsia="ru-RU"/>
        </w:rPr>
        <w:t>(отказе в допуске) к участию в К</w:t>
      </w:r>
      <w:r w:rsidRPr="006E6049">
        <w:rPr>
          <w:rFonts w:ascii="Times New Roman" w:eastAsia="Times New Roman" w:hAnsi="Times New Roman" w:cs="Times New Roman"/>
          <w:sz w:val="24"/>
          <w:szCs w:val="24"/>
          <w:lang w:eastAsia="ru-RU"/>
        </w:rPr>
        <w:t>онкурсе, о дате</w:t>
      </w:r>
      <w:proofErr w:type="gramEnd"/>
      <w:r w:rsidRPr="006E6049">
        <w:rPr>
          <w:rFonts w:ascii="Times New Roman" w:eastAsia="Times New Roman" w:hAnsi="Times New Roman" w:cs="Times New Roman"/>
          <w:sz w:val="24"/>
          <w:szCs w:val="24"/>
          <w:lang w:eastAsia="ru-RU"/>
        </w:rPr>
        <w:t xml:space="preserve">, </w:t>
      </w:r>
      <w:proofErr w:type="gramStart"/>
      <w:r w:rsidRPr="006E6049">
        <w:rPr>
          <w:rFonts w:ascii="Times New Roman" w:eastAsia="Times New Roman" w:hAnsi="Times New Roman" w:cs="Times New Roman"/>
          <w:sz w:val="24"/>
          <w:szCs w:val="24"/>
          <w:lang w:eastAsia="ru-RU"/>
        </w:rPr>
        <w:t>месте</w:t>
      </w:r>
      <w:proofErr w:type="gramEnd"/>
      <w:r w:rsidR="00FB0BB5" w:rsidRPr="006E6049">
        <w:rPr>
          <w:rFonts w:ascii="Times New Roman" w:eastAsia="Times New Roman" w:hAnsi="Times New Roman" w:cs="Times New Roman"/>
          <w:sz w:val="24"/>
          <w:szCs w:val="24"/>
          <w:lang w:eastAsia="ru-RU"/>
        </w:rPr>
        <w:t>, времени и порядке проведения К</w:t>
      </w:r>
      <w:r w:rsidRPr="006E6049">
        <w:rPr>
          <w:rFonts w:ascii="Times New Roman" w:eastAsia="Times New Roman" w:hAnsi="Times New Roman" w:cs="Times New Roman"/>
          <w:sz w:val="24"/>
          <w:szCs w:val="24"/>
          <w:lang w:eastAsia="ru-RU"/>
        </w:rPr>
        <w:t>онкурса и о его результатах.</w:t>
      </w:r>
    </w:p>
    <w:p w:rsidR="00C20C0F" w:rsidRPr="006E604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049">
        <w:rPr>
          <w:rFonts w:ascii="Times New Roman" w:eastAsia="Times New Roman" w:hAnsi="Times New Roman" w:cs="Times New Roman"/>
          <w:sz w:val="24"/>
          <w:szCs w:val="24"/>
          <w:lang w:eastAsia="ru-RU"/>
        </w:rPr>
        <w:t xml:space="preserve">После проверки достоверности сведений, представленных претендентами на </w:t>
      </w:r>
      <w:proofErr w:type="spellStart"/>
      <w:r w:rsidR="00DE7544">
        <w:rPr>
          <w:rFonts w:ascii="Times New Roman" w:eastAsia="Times New Roman" w:hAnsi="Times New Roman" w:cs="Times New Roman"/>
          <w:sz w:val="24"/>
          <w:szCs w:val="24"/>
          <w:lang w:eastAsia="ru-RU"/>
        </w:rPr>
        <w:t>Когкурс</w:t>
      </w:r>
      <w:proofErr w:type="spellEnd"/>
      <w:r w:rsidR="00FB0BB5" w:rsidRPr="006E6049">
        <w:rPr>
          <w:rFonts w:ascii="Times New Roman" w:eastAsia="Times New Roman" w:hAnsi="Times New Roman" w:cs="Times New Roman"/>
          <w:sz w:val="24"/>
          <w:szCs w:val="24"/>
          <w:lang w:eastAsia="ru-RU"/>
        </w:rPr>
        <w:t>, к</w:t>
      </w:r>
      <w:r w:rsidRPr="006E6049">
        <w:rPr>
          <w:rFonts w:ascii="Times New Roman" w:eastAsia="Times New Roman" w:hAnsi="Times New Roman" w:cs="Times New Roman"/>
          <w:sz w:val="24"/>
          <w:szCs w:val="24"/>
          <w:lang w:eastAsia="ru-RU"/>
        </w:rPr>
        <w:t>онкурсная комиссия принимает решение о допуске гражданина Российской Федерации (гражд</w:t>
      </w:r>
      <w:r w:rsidR="00FB0BB5" w:rsidRPr="006E6049">
        <w:rPr>
          <w:rFonts w:ascii="Times New Roman" w:eastAsia="Times New Roman" w:hAnsi="Times New Roman" w:cs="Times New Roman"/>
          <w:sz w:val="24"/>
          <w:szCs w:val="24"/>
          <w:lang w:eastAsia="ru-RU"/>
        </w:rPr>
        <w:t>анского служащего) к участию в К</w:t>
      </w:r>
      <w:r w:rsidRPr="006E6049">
        <w:rPr>
          <w:rFonts w:ascii="Times New Roman" w:eastAsia="Times New Roman" w:hAnsi="Times New Roman" w:cs="Times New Roman"/>
          <w:sz w:val="24"/>
          <w:szCs w:val="24"/>
          <w:lang w:eastAsia="ru-RU"/>
        </w:rPr>
        <w:t>онкурсе.</w:t>
      </w:r>
    </w:p>
    <w:p w:rsidR="00C20C0F" w:rsidRPr="006E6049" w:rsidRDefault="00FB0BB5" w:rsidP="00C20C0F">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proofErr w:type="gramStart"/>
      <w:r w:rsidRPr="006E6049">
        <w:rPr>
          <w:rFonts w:ascii="Times New Roman" w:eastAsia="Times New Roman" w:hAnsi="Times New Roman" w:cs="Times New Roman"/>
          <w:sz w:val="24"/>
          <w:szCs w:val="24"/>
          <w:lang w:eastAsia="ru-RU"/>
        </w:rPr>
        <w:t>На втором этапе К</w:t>
      </w:r>
      <w:r w:rsidR="00C20C0F" w:rsidRPr="006E6049">
        <w:rPr>
          <w:rFonts w:ascii="Times New Roman" w:eastAsia="Times New Roman" w:hAnsi="Times New Roman" w:cs="Times New Roman"/>
          <w:sz w:val="24"/>
          <w:szCs w:val="24"/>
          <w:lang w:eastAsia="ru-RU"/>
        </w:rPr>
        <w:t>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w:t>
      </w:r>
      <w:r w:rsidRPr="006E6049">
        <w:rPr>
          <w:rFonts w:ascii="Times New Roman" w:eastAsia="Times New Roman" w:hAnsi="Times New Roman" w:cs="Times New Roman"/>
          <w:sz w:val="24"/>
          <w:szCs w:val="24"/>
          <w:lang w:eastAsia="ru-RU"/>
        </w:rPr>
        <w:t>мателя о назначении победителя К</w:t>
      </w:r>
      <w:r w:rsidR="00C20C0F" w:rsidRPr="006E6049">
        <w:rPr>
          <w:rFonts w:ascii="Times New Roman" w:eastAsia="Times New Roman" w:hAnsi="Times New Roman" w:cs="Times New Roman"/>
          <w:sz w:val="24"/>
          <w:szCs w:val="24"/>
          <w:lang w:eastAsia="ru-RU"/>
        </w:rPr>
        <w:t>онкурса.</w:t>
      </w:r>
      <w:proofErr w:type="gramEnd"/>
    </w:p>
    <w:p w:rsidR="00C20C0F" w:rsidRPr="006E604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E6049">
        <w:rPr>
          <w:rFonts w:ascii="Times New Roman" w:eastAsia="Times New Roman" w:hAnsi="Times New Roman" w:cs="Times New Roman"/>
          <w:sz w:val="24"/>
          <w:szCs w:val="24"/>
          <w:lang w:eastAsia="ru-RU"/>
        </w:rPr>
        <w:t>Претендент имеет возможность вн</w:t>
      </w:r>
      <w:r w:rsidR="00FB0BB5" w:rsidRPr="006E6049">
        <w:rPr>
          <w:rFonts w:ascii="Times New Roman" w:eastAsia="Times New Roman" w:hAnsi="Times New Roman" w:cs="Times New Roman"/>
          <w:sz w:val="24"/>
          <w:szCs w:val="24"/>
          <w:lang w:eastAsia="ru-RU"/>
        </w:rPr>
        <w:t>е рамок К</w:t>
      </w:r>
      <w:r w:rsidRPr="006E6049">
        <w:rPr>
          <w:rFonts w:ascii="Times New Roman" w:eastAsia="Times New Roman" w:hAnsi="Times New Roman" w:cs="Times New Roman"/>
          <w:sz w:val="24"/>
          <w:szCs w:val="24"/>
          <w:lang w:eastAsia="ru-RU"/>
        </w:rPr>
        <w:t xml:space="preserve">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r w:rsidR="00507652">
        <w:rPr>
          <w:rFonts w:ascii="Times New Roman" w:eastAsia="Times New Roman" w:hAnsi="Times New Roman" w:cs="Times New Roman"/>
          <w:sz w:val="24"/>
          <w:szCs w:val="24"/>
          <w:lang w:eastAsia="ru-RU"/>
        </w:rPr>
        <w:t>Пенза</w:t>
      </w:r>
      <w:r w:rsidR="00FE7D23" w:rsidRPr="006E6049">
        <w:rPr>
          <w:rFonts w:ascii="Times New Roman" w:eastAsia="Times New Roman" w:hAnsi="Times New Roman" w:cs="Times New Roman"/>
          <w:sz w:val="24"/>
          <w:szCs w:val="24"/>
          <w:lang w:eastAsia="ru-RU"/>
        </w:rPr>
        <w:t>стата</w:t>
      </w:r>
      <w:r w:rsidRPr="006E6049">
        <w:rPr>
          <w:rFonts w:ascii="Times New Roman" w:eastAsia="Times New Roman" w:hAnsi="Times New Roman" w:cs="Times New Roman"/>
          <w:sz w:val="24"/>
          <w:szCs w:val="24"/>
          <w:lang w:eastAsia="ru-RU"/>
        </w:rPr>
        <w:t xml:space="preserve"> в информационно-телекоммуникационной сети «Интернет» </w:t>
      </w:r>
      <w:r w:rsidR="00507652" w:rsidRPr="006E6049">
        <w:rPr>
          <w:rFonts w:ascii="Times New Roman" w:eastAsia="Times New Roman" w:hAnsi="Times New Roman" w:cs="Times New Roman"/>
          <w:sz w:val="24"/>
          <w:szCs w:val="24"/>
          <w:lang w:eastAsia="ru-RU"/>
        </w:rPr>
        <w:t>(</w:t>
      </w:r>
      <w:hyperlink r:id="rId12" w:history="1">
        <w:r w:rsidR="00507652" w:rsidRPr="00A553FE">
          <w:rPr>
            <w:rStyle w:val="a7"/>
            <w:rFonts w:ascii="Times New Roman" w:eastAsia="Times New Roman" w:hAnsi="Times New Roman" w:cs="Times New Roman"/>
            <w:b/>
            <w:sz w:val="24"/>
            <w:szCs w:val="24"/>
            <w:lang w:eastAsia="ru-RU"/>
          </w:rPr>
          <w:t>http://</w:t>
        </w:r>
        <w:proofErr w:type="spellStart"/>
        <w:r w:rsidR="00507652" w:rsidRPr="00A553FE">
          <w:rPr>
            <w:rStyle w:val="a7"/>
            <w:rFonts w:ascii="Times New Roman" w:eastAsia="Times New Roman" w:hAnsi="Times New Roman" w:cs="Times New Roman"/>
            <w:b/>
            <w:sz w:val="24"/>
            <w:szCs w:val="24"/>
            <w:lang w:val="en-US" w:eastAsia="ru-RU"/>
          </w:rPr>
          <w:t>pnz</w:t>
        </w:r>
        <w:proofErr w:type="spellEnd"/>
        <w:r w:rsidR="00507652" w:rsidRPr="00A553FE">
          <w:rPr>
            <w:rStyle w:val="a7"/>
            <w:rFonts w:ascii="Times New Roman" w:eastAsia="Times New Roman" w:hAnsi="Times New Roman" w:cs="Times New Roman"/>
            <w:b/>
            <w:sz w:val="24"/>
            <w:szCs w:val="24"/>
            <w:lang w:eastAsia="ru-RU"/>
          </w:rPr>
          <w:t>.gks.ru</w:t>
        </w:r>
      </w:hyperlink>
      <w:r w:rsidR="00507652" w:rsidRPr="006E6049">
        <w:rPr>
          <w:rFonts w:ascii="Times New Roman" w:eastAsia="Times New Roman" w:hAnsi="Times New Roman" w:cs="Times New Roman"/>
          <w:sz w:val="24"/>
          <w:szCs w:val="24"/>
          <w:lang w:eastAsia="ru-RU"/>
        </w:rPr>
        <w:t xml:space="preserve">) </w:t>
      </w:r>
      <w:r w:rsidRPr="006E6049">
        <w:rPr>
          <w:rFonts w:ascii="Times New Roman" w:eastAsia="Times New Roman" w:hAnsi="Times New Roman" w:cs="Times New Roman"/>
          <w:sz w:val="24"/>
          <w:szCs w:val="24"/>
          <w:lang w:eastAsia="ru-RU"/>
        </w:rPr>
        <w:t xml:space="preserve"> в разделе «О </w:t>
      </w:r>
      <w:r w:rsidR="00507652">
        <w:rPr>
          <w:rFonts w:ascii="Times New Roman" w:eastAsia="Times New Roman" w:hAnsi="Times New Roman" w:cs="Times New Roman"/>
          <w:sz w:val="24"/>
          <w:szCs w:val="24"/>
          <w:lang w:eastAsia="ru-RU"/>
        </w:rPr>
        <w:t>Пензас</w:t>
      </w:r>
      <w:r w:rsidR="0012538F" w:rsidRPr="006E6049">
        <w:rPr>
          <w:rFonts w:ascii="Times New Roman" w:eastAsia="Times New Roman" w:hAnsi="Times New Roman" w:cs="Times New Roman"/>
          <w:sz w:val="24"/>
          <w:szCs w:val="24"/>
          <w:lang w:eastAsia="ru-RU"/>
        </w:rPr>
        <w:t>тате</w:t>
      </w:r>
      <w:r w:rsidRPr="006E6049">
        <w:rPr>
          <w:rFonts w:ascii="Times New Roman" w:eastAsia="Times New Roman" w:hAnsi="Times New Roman" w:cs="Times New Roman"/>
          <w:sz w:val="24"/>
          <w:szCs w:val="24"/>
          <w:lang w:eastAsia="ru-RU"/>
        </w:rPr>
        <w:t>/Государственная служба /Конкурсы/Квалификационные требования».</w:t>
      </w:r>
      <w:proofErr w:type="gramEnd"/>
      <w:r w:rsidRPr="006E6049">
        <w:rPr>
          <w:rFonts w:ascii="Times New Roman" w:eastAsia="Times New Roman" w:hAnsi="Times New Roman" w:cs="Times New Roman"/>
          <w:sz w:val="24"/>
          <w:szCs w:val="24"/>
          <w:lang w:eastAsia="ru-RU"/>
        </w:rPr>
        <w:t xml:space="preserve"> Результаты прохождения претендентом предварительного теста не принимаются во внимание конкурсной комиссией и не могут являться основанием </w:t>
      </w:r>
      <w:proofErr w:type="gramStart"/>
      <w:r w:rsidRPr="006E6049">
        <w:rPr>
          <w:rFonts w:ascii="Times New Roman" w:eastAsia="Times New Roman" w:hAnsi="Times New Roman" w:cs="Times New Roman"/>
          <w:sz w:val="24"/>
          <w:szCs w:val="24"/>
          <w:lang w:eastAsia="ru-RU"/>
        </w:rPr>
        <w:t>для отказа в приеме документов для участия в конкурсе</w:t>
      </w:r>
      <w:proofErr w:type="gramEnd"/>
      <w:r w:rsidRPr="006E6049">
        <w:rPr>
          <w:rFonts w:ascii="Times New Roman" w:eastAsia="Times New Roman" w:hAnsi="Times New Roman" w:cs="Times New Roman"/>
          <w:sz w:val="24"/>
          <w:szCs w:val="24"/>
          <w:lang w:eastAsia="ru-RU"/>
        </w:rPr>
        <w:t>.</w:t>
      </w:r>
    </w:p>
    <w:p w:rsidR="00C20C0F" w:rsidRPr="006E6049" w:rsidRDefault="00C20C0F" w:rsidP="00C20C0F">
      <w:pPr>
        <w:keepNext/>
        <w:spacing w:after="0" w:line="240" w:lineRule="auto"/>
        <w:jc w:val="center"/>
        <w:rPr>
          <w:rFonts w:ascii="Times New Roman" w:eastAsia="Times New Roman" w:hAnsi="Times New Roman" w:cs="Times New Roman"/>
          <w:b/>
          <w:bCs/>
          <w:sz w:val="24"/>
          <w:szCs w:val="24"/>
          <w:lang w:eastAsia="ru-RU"/>
        </w:rPr>
      </w:pPr>
    </w:p>
    <w:p w:rsidR="005009BF" w:rsidRDefault="005009BF" w:rsidP="005009BF">
      <w:pPr>
        <w:spacing w:after="0" w:line="240" w:lineRule="auto"/>
        <w:rPr>
          <w:rFonts w:ascii="Verdana" w:eastAsia="Times New Roman" w:hAnsi="Verdana" w:cs="Times New Roman"/>
          <w:sz w:val="16"/>
          <w:szCs w:val="16"/>
          <w:lang w:eastAsia="ru-RU"/>
        </w:rPr>
      </w:pPr>
    </w:p>
    <w:p w:rsidR="00507652" w:rsidRDefault="00507652" w:rsidP="005009BF">
      <w:pPr>
        <w:spacing w:after="0" w:line="240" w:lineRule="auto"/>
        <w:rPr>
          <w:rFonts w:ascii="Verdana" w:eastAsia="Times New Roman" w:hAnsi="Verdana" w:cs="Times New Roman"/>
          <w:sz w:val="16"/>
          <w:szCs w:val="16"/>
          <w:lang w:eastAsia="ru-RU"/>
        </w:rPr>
      </w:pPr>
    </w:p>
    <w:p w:rsidR="00507652" w:rsidRPr="00ED5C36" w:rsidRDefault="00507652" w:rsidP="005009BF">
      <w:pPr>
        <w:spacing w:after="0" w:line="240" w:lineRule="auto"/>
        <w:rPr>
          <w:rFonts w:ascii="Verdana" w:eastAsia="Times New Roman" w:hAnsi="Verdana" w:cs="Times New Roman"/>
          <w:sz w:val="16"/>
          <w:szCs w:val="16"/>
          <w:lang w:eastAsia="ru-RU"/>
        </w:rPr>
      </w:pPr>
    </w:p>
    <w:p w:rsidR="005009BF" w:rsidRPr="00ED5C36" w:rsidRDefault="005009BF" w:rsidP="005009BF">
      <w:pPr>
        <w:spacing w:after="0" w:line="240" w:lineRule="auto"/>
        <w:rPr>
          <w:rFonts w:ascii="Verdana" w:eastAsia="Times New Roman" w:hAnsi="Verdana" w:cs="Times New Roman"/>
          <w:sz w:val="16"/>
          <w:szCs w:val="16"/>
          <w:lang w:eastAsia="ru-RU"/>
        </w:rPr>
      </w:pPr>
    </w:p>
    <w:p w:rsidR="005009BF" w:rsidRPr="00ED5C36" w:rsidRDefault="005009BF" w:rsidP="005009BF">
      <w:pPr>
        <w:spacing w:after="0" w:line="240" w:lineRule="auto"/>
        <w:rPr>
          <w:rFonts w:ascii="Verdana" w:eastAsia="Times New Roman" w:hAnsi="Verdana" w:cs="Times New Roman"/>
          <w:sz w:val="16"/>
          <w:szCs w:val="16"/>
          <w:lang w:eastAsia="ru-RU"/>
        </w:rPr>
      </w:pPr>
    </w:p>
    <w:p w:rsidR="005009BF" w:rsidRPr="00ED5C36" w:rsidRDefault="005009BF" w:rsidP="005009BF">
      <w:pPr>
        <w:spacing w:after="0" w:line="240" w:lineRule="auto"/>
        <w:rPr>
          <w:rFonts w:ascii="Verdana" w:eastAsia="Times New Roman" w:hAnsi="Verdana" w:cs="Times New Roman"/>
          <w:sz w:val="16"/>
          <w:szCs w:val="16"/>
          <w:lang w:eastAsia="ru-RU"/>
        </w:rPr>
      </w:pPr>
    </w:p>
    <w:p w:rsidR="005009BF" w:rsidRPr="00ED5C36" w:rsidRDefault="005009BF" w:rsidP="005009BF">
      <w:pPr>
        <w:spacing w:after="0" w:line="240" w:lineRule="auto"/>
        <w:rPr>
          <w:rFonts w:ascii="Verdana" w:eastAsia="Times New Roman" w:hAnsi="Verdana" w:cs="Times New Roman"/>
          <w:sz w:val="16"/>
          <w:szCs w:val="16"/>
          <w:lang w:eastAsia="ru-RU"/>
        </w:rPr>
      </w:pPr>
    </w:p>
    <w:p w:rsidR="005009BF" w:rsidRPr="00ED5C36" w:rsidRDefault="005009BF" w:rsidP="005009BF">
      <w:pPr>
        <w:spacing w:after="0" w:line="240" w:lineRule="auto"/>
        <w:rPr>
          <w:rFonts w:ascii="Verdana" w:eastAsia="Times New Roman" w:hAnsi="Verdana" w:cs="Times New Roman"/>
          <w:sz w:val="16"/>
          <w:szCs w:val="16"/>
          <w:lang w:eastAsia="ru-RU"/>
        </w:rPr>
      </w:pPr>
    </w:p>
    <w:p w:rsidR="005009BF" w:rsidRPr="00ED5C36" w:rsidRDefault="005009BF" w:rsidP="005009BF">
      <w:pPr>
        <w:spacing w:after="0" w:line="240" w:lineRule="auto"/>
        <w:rPr>
          <w:rFonts w:ascii="Verdana" w:eastAsia="Times New Roman" w:hAnsi="Verdana" w:cs="Times New Roman"/>
          <w:sz w:val="16"/>
          <w:szCs w:val="16"/>
          <w:lang w:eastAsia="ru-RU"/>
        </w:rPr>
      </w:pPr>
    </w:p>
    <w:p w:rsidR="005009BF" w:rsidRPr="00ED5C36" w:rsidRDefault="005009BF" w:rsidP="005009BF">
      <w:pPr>
        <w:spacing w:after="0" w:line="240" w:lineRule="auto"/>
        <w:rPr>
          <w:rFonts w:ascii="Verdana" w:eastAsia="Times New Roman" w:hAnsi="Verdana" w:cs="Times New Roman"/>
          <w:sz w:val="16"/>
          <w:szCs w:val="16"/>
          <w:lang w:eastAsia="ru-RU"/>
        </w:rPr>
      </w:pPr>
    </w:p>
    <w:p w:rsidR="005009BF" w:rsidRPr="00ED5C36" w:rsidRDefault="005009BF" w:rsidP="005009BF">
      <w:pPr>
        <w:spacing w:after="0" w:line="240" w:lineRule="auto"/>
        <w:rPr>
          <w:rFonts w:ascii="Verdana" w:eastAsia="Times New Roman" w:hAnsi="Verdana" w:cs="Times New Roman"/>
          <w:sz w:val="16"/>
          <w:szCs w:val="16"/>
          <w:lang w:eastAsia="ru-RU"/>
        </w:rPr>
      </w:pPr>
    </w:p>
    <w:p w:rsidR="00D544C7" w:rsidRPr="00ED5C36" w:rsidRDefault="00D544C7" w:rsidP="005009BF">
      <w:pPr>
        <w:spacing w:after="0" w:line="240" w:lineRule="auto"/>
        <w:rPr>
          <w:rFonts w:ascii="Verdana" w:eastAsia="Times New Roman" w:hAnsi="Verdana" w:cs="Times New Roman"/>
          <w:sz w:val="16"/>
          <w:szCs w:val="16"/>
          <w:lang w:eastAsia="ru-RU"/>
        </w:rPr>
      </w:pPr>
    </w:p>
    <w:p w:rsidR="006478A5" w:rsidRDefault="006478A5" w:rsidP="008061AE">
      <w:pPr>
        <w:spacing w:after="0" w:line="240" w:lineRule="auto"/>
        <w:jc w:val="right"/>
        <w:rPr>
          <w:rFonts w:ascii="Times New Roman" w:eastAsia="Times New Roman" w:hAnsi="Times New Roman" w:cs="Times New Roman"/>
          <w:sz w:val="24"/>
          <w:szCs w:val="24"/>
          <w:lang w:eastAsia="ru-RU"/>
        </w:rPr>
      </w:pPr>
    </w:p>
    <w:p w:rsidR="008061AE" w:rsidRPr="00DD5B39" w:rsidRDefault="008061AE" w:rsidP="008061AE">
      <w:pPr>
        <w:spacing w:after="0" w:line="240" w:lineRule="auto"/>
        <w:jc w:val="right"/>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lastRenderedPageBreak/>
        <w:t>Приложение № 1</w:t>
      </w:r>
    </w:p>
    <w:p w:rsidR="008061AE" w:rsidRPr="00DD5B39" w:rsidRDefault="008061AE" w:rsidP="008061AE">
      <w:pPr>
        <w:spacing w:after="0" w:line="240" w:lineRule="auto"/>
        <w:jc w:val="center"/>
        <w:rPr>
          <w:rFonts w:ascii="Times New Roman" w:eastAsia="Times New Roman" w:hAnsi="Times New Roman" w:cs="Times New Roman"/>
          <w:b/>
          <w:sz w:val="24"/>
          <w:szCs w:val="24"/>
          <w:lang w:eastAsia="ru-RU"/>
        </w:rPr>
      </w:pPr>
    </w:p>
    <w:p w:rsidR="008061AE" w:rsidRDefault="008061AE" w:rsidP="008061AE">
      <w:pPr>
        <w:spacing w:after="0" w:line="240" w:lineRule="auto"/>
        <w:jc w:val="center"/>
        <w:rPr>
          <w:rFonts w:ascii="Times New Roman" w:eastAsia="Times New Roman" w:hAnsi="Times New Roman" w:cs="Times New Roman"/>
          <w:b/>
          <w:sz w:val="24"/>
          <w:szCs w:val="24"/>
          <w:lang w:eastAsia="ru-RU"/>
        </w:rPr>
      </w:pPr>
      <w:r w:rsidRPr="00C0497C">
        <w:rPr>
          <w:rFonts w:ascii="Times New Roman" w:eastAsia="Times New Roman" w:hAnsi="Times New Roman" w:cs="Times New Roman"/>
          <w:b/>
          <w:sz w:val="24"/>
          <w:szCs w:val="24"/>
          <w:lang w:eastAsia="ru-RU"/>
        </w:rPr>
        <w:t xml:space="preserve">Квалификационные требования </w:t>
      </w:r>
    </w:p>
    <w:p w:rsidR="008061AE" w:rsidRPr="00C0497C" w:rsidRDefault="008061AE" w:rsidP="008061AE">
      <w:pPr>
        <w:spacing w:after="0" w:line="240" w:lineRule="auto"/>
        <w:ind w:firstLine="709"/>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 xml:space="preserve">Для </w:t>
      </w:r>
      <w:r w:rsidR="00C0497C">
        <w:rPr>
          <w:rFonts w:ascii="Times New Roman" w:eastAsia="Times New Roman" w:hAnsi="Times New Roman" w:cs="Times New Roman"/>
          <w:sz w:val="24"/>
          <w:szCs w:val="24"/>
          <w:lang w:eastAsia="ru-RU"/>
        </w:rPr>
        <w:t>замещения должности федеральной государственной гражданской службы категории</w:t>
      </w:r>
      <w:r w:rsidR="00DD5B39">
        <w:rPr>
          <w:rFonts w:ascii="Times New Roman" w:eastAsia="Times New Roman" w:hAnsi="Times New Roman" w:cs="Times New Roman"/>
          <w:sz w:val="24"/>
          <w:szCs w:val="24"/>
          <w:lang w:eastAsia="ru-RU"/>
        </w:rPr>
        <w:t xml:space="preserve"> </w:t>
      </w:r>
      <w:r w:rsidR="00C0497C" w:rsidRPr="00DD5B39">
        <w:rPr>
          <w:rFonts w:ascii="Times New Roman" w:eastAsia="Times New Roman" w:hAnsi="Times New Roman" w:cs="Times New Roman"/>
          <w:sz w:val="24"/>
          <w:szCs w:val="24"/>
          <w:lang w:eastAsia="ru-RU"/>
        </w:rPr>
        <w:t>«специалисты»</w:t>
      </w:r>
      <w:r w:rsidR="00C0497C">
        <w:rPr>
          <w:rFonts w:ascii="Times New Roman" w:eastAsia="Times New Roman" w:hAnsi="Times New Roman" w:cs="Times New Roman"/>
          <w:sz w:val="24"/>
          <w:szCs w:val="24"/>
          <w:lang w:eastAsia="ru-RU"/>
        </w:rPr>
        <w:t xml:space="preserve">  старшей группы должностей</w:t>
      </w:r>
      <w:r w:rsidRPr="00C0497C">
        <w:rPr>
          <w:rFonts w:ascii="Times New Roman" w:eastAsia="Times New Roman" w:hAnsi="Times New Roman" w:cs="Times New Roman"/>
          <w:sz w:val="24"/>
          <w:szCs w:val="24"/>
          <w:lang w:eastAsia="ru-RU"/>
        </w:rPr>
        <w:t xml:space="preserve"> устанавливаются квалификационные требования, включающие базовые и профессионально-функциональные квалификационные требования.</w:t>
      </w:r>
    </w:p>
    <w:p w:rsidR="008061AE" w:rsidRPr="00C0497C" w:rsidRDefault="008061AE" w:rsidP="008061AE">
      <w:pPr>
        <w:spacing w:after="0" w:line="240" w:lineRule="auto"/>
        <w:ind w:firstLine="709"/>
        <w:jc w:val="both"/>
        <w:rPr>
          <w:rFonts w:ascii="Times New Roman" w:eastAsia="Times New Roman" w:hAnsi="Times New Roman" w:cs="Times New Roman"/>
          <w:sz w:val="24"/>
          <w:szCs w:val="24"/>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5009BF" w:rsidRPr="00C0497C" w:rsidTr="00ED5C36">
        <w:trPr>
          <w:trHeight w:val="1136"/>
        </w:trPr>
        <w:tc>
          <w:tcPr>
            <w:tcW w:w="2411" w:type="dxa"/>
            <w:tcBorders>
              <w:top w:val="single" w:sz="4" w:space="0" w:color="auto"/>
              <w:left w:val="single" w:sz="4" w:space="0" w:color="auto"/>
              <w:bottom w:val="single" w:sz="4" w:space="0" w:color="auto"/>
              <w:right w:val="single" w:sz="4" w:space="0" w:color="auto"/>
            </w:tcBorders>
          </w:tcPr>
          <w:p w:rsidR="005009BF" w:rsidRPr="00C0497C" w:rsidRDefault="005009BF" w:rsidP="00ED5C36">
            <w:pPr>
              <w:spacing w:after="0" w:line="240" w:lineRule="auto"/>
              <w:jc w:val="center"/>
              <w:rPr>
                <w:rFonts w:ascii="Times New Roman" w:eastAsia="Times New Roman" w:hAnsi="Times New Roman" w:cs="Times New Roman"/>
                <w:b/>
                <w:sz w:val="24"/>
                <w:szCs w:val="24"/>
                <w:lang w:eastAsia="ru-RU"/>
              </w:rPr>
            </w:pPr>
            <w:r w:rsidRPr="00C0497C">
              <w:rPr>
                <w:rFonts w:ascii="Times New Roman" w:eastAsia="Times New Roman" w:hAnsi="Times New Roman" w:cs="Times New Roman"/>
                <w:b/>
                <w:sz w:val="24"/>
                <w:szCs w:val="24"/>
                <w:lang w:eastAsia="ru-RU"/>
              </w:rPr>
              <w:t>Базовые квалификационные требования</w:t>
            </w:r>
          </w:p>
          <w:p w:rsidR="005009BF" w:rsidRPr="00C0497C" w:rsidRDefault="005009BF" w:rsidP="00ED5C36">
            <w:pPr>
              <w:spacing w:after="0" w:line="240" w:lineRule="auto"/>
              <w:jc w:val="center"/>
              <w:rPr>
                <w:rFonts w:ascii="Times New Roman" w:eastAsia="Times New Roman" w:hAnsi="Times New Roman" w:cs="Times New Roman"/>
                <w:sz w:val="24"/>
                <w:szCs w:val="24"/>
                <w:lang w:eastAsia="ru-RU"/>
              </w:rPr>
            </w:pPr>
          </w:p>
          <w:p w:rsidR="005009BF" w:rsidRPr="00C0497C" w:rsidRDefault="005009BF" w:rsidP="00ED5C36">
            <w:pPr>
              <w:spacing w:after="0" w:line="240" w:lineRule="auto"/>
              <w:ind w:left="179" w:firstLine="709"/>
              <w:jc w:val="both"/>
              <w:rPr>
                <w:rFonts w:ascii="Times New Roman" w:eastAsia="Times New Roman" w:hAnsi="Times New Roman" w:cs="Times New Roman"/>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hideMark/>
          </w:tcPr>
          <w:p w:rsidR="005009BF" w:rsidRPr="00C0497C" w:rsidRDefault="005009BF" w:rsidP="00ED5C36">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b/>
                <w:sz w:val="24"/>
                <w:szCs w:val="24"/>
                <w:lang w:eastAsia="ru-RU"/>
              </w:rPr>
              <w:t>Базовые знания</w:t>
            </w:r>
            <w:r w:rsidRPr="00C0497C">
              <w:rPr>
                <w:rFonts w:ascii="Times New Roman" w:eastAsia="Times New Roman" w:hAnsi="Times New Roman" w:cs="Times New Roman"/>
                <w:sz w:val="24"/>
                <w:szCs w:val="24"/>
                <w:lang w:eastAsia="ru-RU"/>
              </w:rPr>
              <w:t>:</w:t>
            </w:r>
          </w:p>
          <w:p w:rsidR="005009BF" w:rsidRPr="00C0497C" w:rsidRDefault="005009BF" w:rsidP="00ED5C36">
            <w:pPr>
              <w:spacing w:after="0" w:line="240" w:lineRule="auto"/>
              <w:ind w:firstLine="709"/>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1) знание государственного языка Российской Федерации (русского языка);</w:t>
            </w:r>
          </w:p>
          <w:p w:rsidR="005009BF" w:rsidRPr="00C0497C" w:rsidRDefault="005009BF" w:rsidP="00ED5C36">
            <w:pPr>
              <w:spacing w:after="0" w:line="240" w:lineRule="auto"/>
              <w:ind w:firstLine="709"/>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2) знание основ:</w:t>
            </w:r>
          </w:p>
          <w:p w:rsidR="005009BF" w:rsidRPr="00C0497C" w:rsidRDefault="005009BF" w:rsidP="00ED5C36">
            <w:pPr>
              <w:spacing w:after="0" w:line="240" w:lineRule="auto"/>
              <w:ind w:firstLine="709"/>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а) Конституции Российской Федерации;</w:t>
            </w:r>
          </w:p>
          <w:p w:rsidR="005009BF" w:rsidRPr="00C0497C" w:rsidRDefault="005009BF" w:rsidP="00ED5C36">
            <w:pPr>
              <w:spacing w:after="0" w:line="240" w:lineRule="auto"/>
              <w:ind w:firstLine="709"/>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б) Федерального закона от 27 мая 2003 г. № 58-ФЗ «О системе государственной службы Российской Федерации»;</w:t>
            </w:r>
          </w:p>
          <w:p w:rsidR="005009BF" w:rsidRPr="00C0497C" w:rsidRDefault="005009BF" w:rsidP="00ED5C36">
            <w:pPr>
              <w:spacing w:after="0" w:line="240" w:lineRule="auto"/>
              <w:ind w:firstLine="709"/>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в) Федерального закона от 27 июля 2004 г. № 79-ФЗ «О государственной гражданской службе Российской Федерации»;</w:t>
            </w:r>
          </w:p>
          <w:p w:rsidR="005009BF" w:rsidRPr="00C0497C" w:rsidRDefault="005009BF" w:rsidP="00ED5C36">
            <w:pPr>
              <w:spacing w:after="0" w:line="240" w:lineRule="auto"/>
              <w:ind w:firstLine="709"/>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г) Федерального закона от 25 декабря 2008 г. № 273-ФЗ «О противодействии коррупции»;</w:t>
            </w:r>
          </w:p>
          <w:p w:rsidR="005009BF" w:rsidRPr="00C0497C" w:rsidRDefault="005009BF" w:rsidP="00ED5C36">
            <w:pPr>
              <w:spacing w:after="0" w:line="240" w:lineRule="auto"/>
              <w:ind w:firstLine="709"/>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3) знания и умения в области информационно-коммуникационных технологий.</w:t>
            </w:r>
          </w:p>
          <w:p w:rsidR="005009BF" w:rsidRPr="00C0497C" w:rsidRDefault="005009BF" w:rsidP="00ED5C36">
            <w:pPr>
              <w:spacing w:after="0" w:line="240" w:lineRule="auto"/>
              <w:ind w:firstLine="709"/>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b/>
                <w:sz w:val="24"/>
                <w:szCs w:val="24"/>
                <w:lang w:eastAsia="ru-RU"/>
              </w:rPr>
              <w:t>Общие умения</w:t>
            </w:r>
            <w:r w:rsidRPr="00C0497C">
              <w:rPr>
                <w:rFonts w:ascii="Times New Roman" w:eastAsia="Times New Roman" w:hAnsi="Times New Roman" w:cs="Times New Roman"/>
                <w:sz w:val="24"/>
                <w:szCs w:val="24"/>
                <w:lang w:eastAsia="ru-RU"/>
              </w:rPr>
              <w:t>:</w:t>
            </w:r>
          </w:p>
          <w:p w:rsidR="005009BF" w:rsidRPr="00C0497C" w:rsidRDefault="005009BF" w:rsidP="00ED5C36">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C0497C">
              <w:rPr>
                <w:rFonts w:ascii="Times New Roman" w:hAnsi="Times New Roman" w:cs="Times New Roman"/>
                <w:sz w:val="24"/>
                <w:szCs w:val="24"/>
              </w:rPr>
              <w:t>умение мыслить системно (стратегически);</w:t>
            </w:r>
          </w:p>
          <w:p w:rsidR="005009BF" w:rsidRPr="00C0497C" w:rsidRDefault="005009BF" w:rsidP="00ED5C36">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C0497C">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5009BF" w:rsidRPr="00C0497C" w:rsidRDefault="005009BF" w:rsidP="00ED5C36">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C0497C">
              <w:rPr>
                <w:rFonts w:ascii="Times New Roman" w:hAnsi="Times New Roman" w:cs="Times New Roman"/>
                <w:sz w:val="24"/>
                <w:szCs w:val="24"/>
              </w:rPr>
              <w:t>коммуникативные умения;</w:t>
            </w:r>
          </w:p>
          <w:p w:rsidR="005009BF" w:rsidRPr="00C0497C" w:rsidRDefault="005009BF" w:rsidP="00ED5C36">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C0497C">
              <w:rPr>
                <w:rFonts w:ascii="Times New Roman" w:hAnsi="Times New Roman" w:cs="Times New Roman"/>
                <w:sz w:val="24"/>
                <w:szCs w:val="24"/>
              </w:rPr>
              <w:t>умение управлять изменениями.</w:t>
            </w:r>
          </w:p>
          <w:p w:rsidR="005009BF" w:rsidRPr="00C0497C" w:rsidRDefault="005009BF" w:rsidP="00ED5C36">
            <w:pPr>
              <w:spacing w:after="0" w:line="240" w:lineRule="auto"/>
              <w:ind w:firstLine="709"/>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b/>
                <w:sz w:val="24"/>
                <w:szCs w:val="24"/>
                <w:lang w:eastAsia="ru-RU"/>
              </w:rPr>
              <w:t>Управленческие умения:</w:t>
            </w:r>
          </w:p>
          <w:p w:rsidR="005009BF" w:rsidRPr="00C0497C" w:rsidRDefault="005009BF" w:rsidP="00ED5C36">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C0497C">
              <w:rPr>
                <w:rFonts w:ascii="Times New Roman" w:hAnsi="Times New Roman" w:cs="Times New Roman"/>
                <w:sz w:val="24"/>
                <w:szCs w:val="24"/>
              </w:rPr>
              <w:t>умение эффективно планировать, организовывать работу и контролировать ее выполнение;</w:t>
            </w:r>
          </w:p>
          <w:p w:rsidR="005009BF" w:rsidRPr="00C0497C" w:rsidRDefault="005009BF" w:rsidP="00ED5C36">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C0497C">
              <w:rPr>
                <w:rFonts w:ascii="Times New Roman" w:hAnsi="Times New Roman" w:cs="Times New Roman"/>
                <w:sz w:val="24"/>
                <w:szCs w:val="24"/>
              </w:rPr>
              <w:t>умение оперативно принимать и реализовывать управленческие решения.</w:t>
            </w:r>
          </w:p>
        </w:tc>
      </w:tr>
      <w:tr w:rsidR="005009BF" w:rsidRPr="00C0497C" w:rsidTr="00ED5C36">
        <w:trPr>
          <w:trHeight w:val="570"/>
        </w:trPr>
        <w:tc>
          <w:tcPr>
            <w:tcW w:w="2411" w:type="dxa"/>
            <w:tcBorders>
              <w:top w:val="single" w:sz="4" w:space="0" w:color="auto"/>
              <w:left w:val="single" w:sz="4" w:space="0" w:color="auto"/>
              <w:bottom w:val="single" w:sz="4" w:space="0" w:color="auto"/>
              <w:right w:val="single" w:sz="4" w:space="0" w:color="auto"/>
            </w:tcBorders>
          </w:tcPr>
          <w:p w:rsidR="005009BF" w:rsidRPr="00C0497C" w:rsidRDefault="005009BF" w:rsidP="00ED5C36">
            <w:pPr>
              <w:spacing w:after="0" w:line="240" w:lineRule="auto"/>
              <w:jc w:val="center"/>
              <w:rPr>
                <w:rFonts w:ascii="Times New Roman" w:eastAsia="Times New Roman" w:hAnsi="Times New Roman" w:cs="Times New Roman"/>
                <w:b/>
                <w:sz w:val="24"/>
                <w:szCs w:val="24"/>
                <w:lang w:eastAsia="ru-RU"/>
              </w:rPr>
            </w:pPr>
            <w:r w:rsidRPr="00C0497C">
              <w:rPr>
                <w:rFonts w:ascii="Times New Roman" w:eastAsia="Times New Roman" w:hAnsi="Times New Roman" w:cs="Times New Roman"/>
                <w:b/>
                <w:sz w:val="24"/>
                <w:szCs w:val="24"/>
                <w:lang w:eastAsia="ru-RU"/>
              </w:rPr>
              <w:t>Профессионально-функциональные квалификационные требования</w:t>
            </w:r>
          </w:p>
          <w:p w:rsidR="005009BF" w:rsidRPr="00C0497C" w:rsidRDefault="005009BF" w:rsidP="00ED5C36">
            <w:pPr>
              <w:spacing w:after="0" w:line="240" w:lineRule="auto"/>
              <w:ind w:left="84" w:firstLine="709"/>
              <w:jc w:val="both"/>
              <w:rPr>
                <w:rFonts w:ascii="Times New Roman" w:eastAsia="Times New Roman" w:hAnsi="Times New Roman" w:cs="Times New Roman"/>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hideMark/>
          </w:tcPr>
          <w:p w:rsidR="005009BF" w:rsidRPr="00C0497C" w:rsidRDefault="005009BF" w:rsidP="00ED5C36">
            <w:pPr>
              <w:spacing w:after="0" w:line="240" w:lineRule="auto"/>
              <w:ind w:firstLine="601"/>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5009BF" w:rsidRPr="00C0497C" w:rsidTr="00ED5C36">
        <w:trPr>
          <w:trHeight w:val="1550"/>
        </w:trPr>
        <w:tc>
          <w:tcPr>
            <w:tcW w:w="2411" w:type="dxa"/>
            <w:tcBorders>
              <w:top w:val="single" w:sz="4" w:space="0" w:color="auto"/>
              <w:left w:val="single" w:sz="4" w:space="0" w:color="auto"/>
              <w:bottom w:val="single" w:sz="4" w:space="0" w:color="auto"/>
              <w:right w:val="single" w:sz="4" w:space="0" w:color="auto"/>
            </w:tcBorders>
            <w:hideMark/>
          </w:tcPr>
          <w:p w:rsidR="005009BF" w:rsidRPr="00C0497C" w:rsidRDefault="005009BF" w:rsidP="00ED5C36">
            <w:pPr>
              <w:spacing w:after="0" w:line="240" w:lineRule="auto"/>
              <w:jc w:val="center"/>
              <w:rPr>
                <w:rFonts w:ascii="Times New Roman" w:eastAsia="Times New Roman" w:hAnsi="Times New Roman" w:cs="Times New Roman"/>
                <w:sz w:val="24"/>
                <w:szCs w:val="24"/>
                <w:lang w:eastAsia="ru-RU"/>
              </w:rPr>
            </w:pPr>
            <w:r w:rsidRPr="00C0497C">
              <w:rPr>
                <w:rFonts w:ascii="Times New Roman" w:eastAsia="Times New Roman" w:hAnsi="Times New Roman" w:cs="Times New Roman"/>
                <w:b/>
                <w:sz w:val="24"/>
                <w:szCs w:val="24"/>
                <w:lang w:eastAsia="ru-RU"/>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5009BF" w:rsidRPr="00C0497C" w:rsidRDefault="005009BF" w:rsidP="00ED5C36">
            <w:pPr>
              <w:tabs>
                <w:tab w:val="left" w:pos="459"/>
                <w:tab w:val="left" w:pos="567"/>
                <w:tab w:val="left" w:pos="1134"/>
              </w:tabs>
              <w:spacing w:after="0" w:line="240" w:lineRule="auto"/>
              <w:ind w:left="57"/>
              <w:jc w:val="both"/>
              <w:rPr>
                <w:rFonts w:ascii="Times New Roman" w:eastAsia="Calibri" w:hAnsi="Times New Roman" w:cs="Times New Roman"/>
                <w:sz w:val="24"/>
                <w:szCs w:val="24"/>
                <w:lang w:eastAsia="ru-RU"/>
              </w:rPr>
            </w:pPr>
            <w:r w:rsidRPr="00C0497C">
              <w:rPr>
                <w:rFonts w:ascii="Times New Roman" w:eastAsia="Calibri" w:hAnsi="Times New Roman" w:cs="Times New Roman"/>
                <w:sz w:val="24"/>
                <w:szCs w:val="24"/>
                <w:u w:val="single"/>
                <w:lang w:eastAsia="ru-RU"/>
              </w:rPr>
              <w:t>Профессиональные знания в сфере законодательства Российской Федерации</w:t>
            </w:r>
            <w:r w:rsidRPr="00C0497C">
              <w:rPr>
                <w:rFonts w:ascii="Times New Roman" w:eastAsia="Calibri" w:hAnsi="Times New Roman" w:cs="Times New Roman"/>
                <w:sz w:val="24"/>
                <w:szCs w:val="24"/>
                <w:lang w:eastAsia="ru-RU"/>
              </w:rPr>
              <w:t>:</w:t>
            </w:r>
          </w:p>
          <w:p w:rsidR="005009BF" w:rsidRPr="00C0497C" w:rsidRDefault="005009BF" w:rsidP="00ED5C36">
            <w:pPr>
              <w:numPr>
                <w:ilvl w:val="0"/>
                <w:numId w:val="10"/>
              </w:numPr>
              <w:tabs>
                <w:tab w:val="left" w:pos="459"/>
                <w:tab w:val="left" w:pos="567"/>
                <w:tab w:val="left" w:pos="1134"/>
              </w:tabs>
              <w:spacing w:after="0" w:line="240" w:lineRule="auto"/>
              <w:jc w:val="both"/>
              <w:rPr>
                <w:rFonts w:ascii="Times New Roman" w:eastAsia="Calibri" w:hAnsi="Times New Roman" w:cs="Times New Roman"/>
                <w:sz w:val="24"/>
                <w:szCs w:val="24"/>
                <w:lang w:eastAsia="ru-RU"/>
              </w:rPr>
            </w:pPr>
            <w:r w:rsidRPr="00C0497C">
              <w:rPr>
                <w:rFonts w:ascii="Times New Roman" w:eastAsia="Calibri" w:hAnsi="Times New Roman" w:cs="Times New Roman"/>
                <w:sz w:val="24"/>
                <w:szCs w:val="24"/>
                <w:lang w:eastAsia="ru-RU"/>
              </w:rPr>
              <w:t xml:space="preserve">   Кодекс Российской Федерации об административных правонарушениях от 30 декабря 2001 г. № 195-ФЗ (в части, касающейся установленной сферы деятельности);</w:t>
            </w:r>
          </w:p>
          <w:p w:rsidR="005009BF" w:rsidRPr="00C0497C" w:rsidRDefault="005009BF" w:rsidP="00ED5C36">
            <w:pPr>
              <w:numPr>
                <w:ilvl w:val="0"/>
                <w:numId w:val="10"/>
              </w:numPr>
              <w:tabs>
                <w:tab w:val="left" w:pos="459"/>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0497C">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5009BF" w:rsidRPr="00C0497C" w:rsidRDefault="005009BF" w:rsidP="00ED5C36">
            <w:pPr>
              <w:numPr>
                <w:ilvl w:val="0"/>
                <w:numId w:val="10"/>
              </w:numPr>
              <w:tabs>
                <w:tab w:val="left" w:pos="459"/>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0497C">
              <w:rPr>
                <w:rFonts w:ascii="Times New Roman" w:eastAsia="Calibri" w:hAnsi="Times New Roman" w:cs="Times New Roman"/>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5009BF" w:rsidRPr="00C0497C" w:rsidRDefault="005009BF" w:rsidP="00ED5C36">
            <w:pPr>
              <w:pStyle w:val="aa"/>
              <w:numPr>
                <w:ilvl w:val="0"/>
                <w:numId w:val="10"/>
              </w:numPr>
              <w:tabs>
                <w:tab w:val="left" w:pos="459"/>
                <w:tab w:val="left" w:pos="567"/>
                <w:tab w:val="left" w:pos="1276"/>
              </w:tabs>
              <w:spacing w:after="0" w:line="240" w:lineRule="auto"/>
              <w:jc w:val="both"/>
              <w:rPr>
                <w:rFonts w:ascii="Times New Roman" w:eastAsia="Calibri" w:hAnsi="Times New Roman" w:cs="Times New Roman"/>
                <w:sz w:val="24"/>
                <w:szCs w:val="24"/>
                <w:lang w:eastAsia="ru-RU"/>
              </w:rPr>
            </w:pPr>
            <w:r w:rsidRPr="00C0497C">
              <w:rPr>
                <w:rFonts w:ascii="Times New Roman" w:eastAsia="Calibri" w:hAnsi="Times New Roman" w:cs="Times New Roman"/>
                <w:color w:val="000000"/>
                <w:sz w:val="24"/>
                <w:szCs w:val="24"/>
                <w:lang w:eastAsia="ru-RU"/>
              </w:rPr>
              <w:t xml:space="preserve">  Федеральный закон от 27 июля 2006 г. № 152-ФЗ «О персональных данных»;</w:t>
            </w:r>
          </w:p>
          <w:p w:rsidR="005009BF" w:rsidRPr="00C0497C" w:rsidRDefault="005009BF" w:rsidP="00ED5C36">
            <w:pPr>
              <w:pStyle w:val="aa"/>
              <w:keepLines/>
              <w:widowControl w:val="0"/>
              <w:numPr>
                <w:ilvl w:val="0"/>
                <w:numId w:val="10"/>
              </w:numPr>
              <w:tabs>
                <w:tab w:val="left" w:pos="459"/>
                <w:tab w:val="left" w:pos="1134"/>
                <w:tab w:val="left" w:pos="1202"/>
              </w:tabs>
              <w:spacing w:after="0" w:line="240" w:lineRule="auto"/>
              <w:jc w:val="both"/>
              <w:rPr>
                <w:rFonts w:ascii="Times New Roman" w:eastAsia="Times New Roman" w:hAnsi="Times New Roman" w:cs="Times New Roman"/>
                <w:color w:val="000000"/>
                <w:sz w:val="24"/>
                <w:szCs w:val="24"/>
                <w:lang w:eastAsia="ru-RU"/>
              </w:rPr>
            </w:pPr>
            <w:r w:rsidRPr="00C0497C">
              <w:rPr>
                <w:rFonts w:ascii="Times New Roman" w:eastAsia="Times New Roman" w:hAnsi="Times New Roman" w:cs="Times New Roman"/>
                <w:sz w:val="24"/>
                <w:szCs w:val="24"/>
                <w:lang w:eastAsia="ru-RU"/>
              </w:rPr>
              <w:lastRenderedPageBreak/>
              <w:t>Федеральный закон от 6 декабря 2011 г. № 402-ФЗ «О бухгалтерском учете»;</w:t>
            </w:r>
            <w:r w:rsidRPr="00C0497C">
              <w:rPr>
                <w:rFonts w:ascii="Times New Roman" w:eastAsia="Times New Roman" w:hAnsi="Times New Roman" w:cs="Times New Roman"/>
                <w:color w:val="000000"/>
                <w:sz w:val="24"/>
                <w:szCs w:val="24"/>
                <w:lang w:eastAsia="ru-RU"/>
              </w:rPr>
              <w:t xml:space="preserve"> </w:t>
            </w:r>
          </w:p>
          <w:p w:rsidR="005009BF" w:rsidRPr="00C0497C" w:rsidRDefault="005009BF" w:rsidP="00ED5C36">
            <w:pPr>
              <w:pStyle w:val="aa"/>
              <w:keepLines/>
              <w:widowControl w:val="0"/>
              <w:numPr>
                <w:ilvl w:val="0"/>
                <w:numId w:val="10"/>
              </w:numPr>
              <w:tabs>
                <w:tab w:val="left" w:pos="459"/>
                <w:tab w:val="left" w:pos="1134"/>
                <w:tab w:val="left" w:pos="1202"/>
              </w:tabs>
              <w:spacing w:after="0" w:line="240" w:lineRule="auto"/>
              <w:jc w:val="both"/>
              <w:rPr>
                <w:rFonts w:ascii="Times New Roman" w:eastAsia="Times New Roman" w:hAnsi="Times New Roman" w:cs="Times New Roman"/>
                <w:color w:val="000000"/>
                <w:sz w:val="24"/>
                <w:szCs w:val="24"/>
                <w:lang w:eastAsia="ru-RU"/>
              </w:rPr>
            </w:pPr>
            <w:r w:rsidRPr="00C0497C">
              <w:rPr>
                <w:rFonts w:ascii="Times New Roman" w:eastAsia="Times New Roman" w:hAnsi="Times New Roman" w:cs="Times New Roman"/>
                <w:color w:val="000000"/>
                <w:sz w:val="24"/>
                <w:szCs w:val="24"/>
                <w:lang w:eastAsia="ru-RU"/>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5009BF" w:rsidRPr="00C0497C" w:rsidRDefault="005009BF" w:rsidP="00ED5C36">
            <w:pPr>
              <w:pStyle w:val="aa"/>
              <w:keepLines/>
              <w:widowControl w:val="0"/>
              <w:numPr>
                <w:ilvl w:val="0"/>
                <w:numId w:val="10"/>
              </w:numPr>
              <w:tabs>
                <w:tab w:val="left" w:pos="459"/>
                <w:tab w:val="left" w:pos="1134"/>
                <w:tab w:val="left" w:pos="1202"/>
              </w:tabs>
              <w:spacing w:after="0" w:line="240" w:lineRule="auto"/>
              <w:jc w:val="both"/>
              <w:rPr>
                <w:rFonts w:ascii="Times New Roman" w:eastAsia="Times New Roman" w:hAnsi="Times New Roman" w:cs="Times New Roman"/>
                <w:color w:val="000000"/>
                <w:sz w:val="24"/>
                <w:szCs w:val="24"/>
                <w:lang w:eastAsia="ru-RU"/>
              </w:rPr>
            </w:pPr>
            <w:proofErr w:type="gramStart"/>
            <w:r w:rsidRPr="00C0497C">
              <w:rPr>
                <w:rFonts w:ascii="Times New Roman" w:eastAsia="Times New Roman" w:hAnsi="Times New Roman" w:cs="Times New Roman"/>
                <w:sz w:val="24"/>
                <w:szCs w:val="24"/>
                <w:lang w:eastAsia="ru-RU"/>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r w:rsidRPr="00C0497C">
              <w:rPr>
                <w:rFonts w:ascii="Times New Roman" w:eastAsia="Times New Roman" w:hAnsi="Times New Roman" w:cs="Times New Roman"/>
                <w:color w:val="000000"/>
                <w:sz w:val="24"/>
                <w:szCs w:val="24"/>
                <w:lang w:eastAsia="ru-RU"/>
              </w:rPr>
              <w:t xml:space="preserve"> </w:t>
            </w:r>
            <w:proofErr w:type="gramEnd"/>
          </w:p>
          <w:p w:rsidR="005009BF" w:rsidRPr="00C0497C" w:rsidRDefault="005009BF" w:rsidP="00ED5C36">
            <w:pPr>
              <w:pStyle w:val="aa"/>
              <w:keepLines/>
              <w:widowControl w:val="0"/>
              <w:numPr>
                <w:ilvl w:val="0"/>
                <w:numId w:val="10"/>
              </w:numPr>
              <w:tabs>
                <w:tab w:val="left" w:pos="459"/>
                <w:tab w:val="left" w:pos="1134"/>
                <w:tab w:val="left" w:pos="1202"/>
              </w:tabs>
              <w:spacing w:after="0" w:line="240" w:lineRule="auto"/>
              <w:jc w:val="both"/>
              <w:rPr>
                <w:rFonts w:ascii="Times New Roman" w:eastAsia="Times New Roman" w:hAnsi="Times New Roman" w:cs="Times New Roman"/>
                <w:color w:val="000000"/>
                <w:sz w:val="24"/>
                <w:szCs w:val="24"/>
                <w:lang w:eastAsia="ru-RU"/>
              </w:rPr>
            </w:pPr>
            <w:r w:rsidRPr="00C0497C">
              <w:rPr>
                <w:rFonts w:ascii="Times New Roman" w:eastAsia="Times New Roman" w:hAnsi="Times New Roman" w:cs="Times New Roman"/>
                <w:sz w:val="24"/>
                <w:szCs w:val="24"/>
                <w:lang w:eastAsia="ru-RU"/>
              </w:rPr>
              <w:t>постановление Правительства Российской Федерации от 2 июня 2008 г. № 420 «О Федеральной службе государственной статистики»;</w:t>
            </w:r>
          </w:p>
          <w:p w:rsidR="005009BF" w:rsidRPr="00C0497C" w:rsidRDefault="005009BF" w:rsidP="00ED5C36">
            <w:pPr>
              <w:pStyle w:val="aa"/>
              <w:keepLines/>
              <w:widowControl w:val="0"/>
              <w:numPr>
                <w:ilvl w:val="0"/>
                <w:numId w:val="10"/>
              </w:numPr>
              <w:tabs>
                <w:tab w:val="left" w:pos="459"/>
                <w:tab w:val="left" w:pos="1134"/>
                <w:tab w:val="left" w:pos="12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5009BF" w:rsidRPr="00C0497C" w:rsidRDefault="005009BF" w:rsidP="00ED5C36">
            <w:pPr>
              <w:keepLines/>
              <w:widowControl w:val="0"/>
              <w:numPr>
                <w:ilvl w:val="0"/>
                <w:numId w:val="10"/>
              </w:numPr>
              <w:tabs>
                <w:tab w:val="left" w:pos="459"/>
                <w:tab w:val="left" w:pos="567"/>
                <w:tab w:val="left" w:pos="1134"/>
                <w:tab w:val="left" w:pos="1202"/>
                <w:tab w:val="left" w:pos="1985"/>
              </w:tabs>
              <w:spacing w:after="0" w:line="240" w:lineRule="auto"/>
              <w:contextualSpacing/>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 xml:space="preserve">  постановление Правительства Российской Федерации от 26 мая 2010 г. № 367 «О единой межведомственной информационно-статистической системе»;</w:t>
            </w:r>
          </w:p>
          <w:p w:rsidR="005009BF" w:rsidRPr="00C0497C" w:rsidRDefault="005009BF" w:rsidP="00ED5C36">
            <w:pPr>
              <w:keepLines/>
              <w:widowControl w:val="0"/>
              <w:numPr>
                <w:ilvl w:val="0"/>
                <w:numId w:val="10"/>
              </w:numPr>
              <w:tabs>
                <w:tab w:val="left" w:pos="459"/>
                <w:tab w:val="left" w:pos="12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5009BF" w:rsidRPr="00C0497C" w:rsidRDefault="005009BF" w:rsidP="00ED5C36">
            <w:pPr>
              <w:keepLines/>
              <w:widowControl w:val="0"/>
              <w:numPr>
                <w:ilvl w:val="0"/>
                <w:numId w:val="10"/>
              </w:numPr>
              <w:tabs>
                <w:tab w:val="left" w:pos="459"/>
                <w:tab w:val="left" w:pos="1202"/>
              </w:tabs>
              <w:spacing w:after="0" w:line="240" w:lineRule="auto"/>
              <w:jc w:val="both"/>
              <w:rPr>
                <w:rFonts w:ascii="Times New Roman" w:eastAsia="Times New Roman" w:hAnsi="Times New Roman" w:cs="Times New Roman"/>
                <w:color w:val="000000"/>
                <w:sz w:val="24"/>
                <w:szCs w:val="24"/>
                <w:lang w:eastAsia="ru-RU"/>
              </w:rPr>
            </w:pPr>
            <w:r w:rsidRPr="00C0497C">
              <w:rPr>
                <w:rFonts w:ascii="Times New Roman" w:eastAsia="Times New Roman" w:hAnsi="Times New Roman" w:cs="Times New Roman"/>
                <w:color w:val="000000"/>
                <w:sz w:val="24"/>
                <w:szCs w:val="24"/>
                <w:lang w:eastAsia="ru-RU"/>
              </w:rPr>
              <w:t>распоряжение Правительства Российской Федерации от 6 мая 2008 г. № 671-р «Об утверждении Федерального плана статистических работ»;</w:t>
            </w:r>
          </w:p>
          <w:p w:rsidR="005009BF" w:rsidRPr="00C0497C" w:rsidRDefault="005009BF" w:rsidP="00ED5C36">
            <w:pPr>
              <w:numPr>
                <w:ilvl w:val="0"/>
                <w:numId w:val="10"/>
              </w:numPr>
              <w:tabs>
                <w:tab w:val="left" w:pos="459"/>
                <w:tab w:val="left" w:pos="567"/>
                <w:tab w:val="left" w:pos="1276"/>
              </w:tabs>
              <w:spacing w:after="0" w:line="240" w:lineRule="auto"/>
              <w:jc w:val="both"/>
              <w:rPr>
                <w:rFonts w:ascii="Times New Roman" w:eastAsia="Calibri" w:hAnsi="Times New Roman" w:cs="Times New Roman"/>
                <w:sz w:val="24"/>
                <w:szCs w:val="24"/>
                <w:lang w:eastAsia="ru-RU"/>
              </w:rPr>
            </w:pPr>
            <w:r w:rsidRPr="00C0497C">
              <w:rPr>
                <w:rFonts w:ascii="Times New Roman" w:eastAsia="Calibri" w:hAnsi="Times New Roman" w:cs="Times New Roman"/>
                <w:sz w:val="24"/>
                <w:szCs w:val="24"/>
                <w:lang w:eastAsia="ru-RU"/>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5009BF" w:rsidRPr="00C0497C" w:rsidRDefault="005009BF" w:rsidP="00ED5C36">
            <w:pPr>
              <w:keepLines/>
              <w:widowControl w:val="0"/>
              <w:numPr>
                <w:ilvl w:val="0"/>
                <w:numId w:val="10"/>
              </w:numPr>
              <w:tabs>
                <w:tab w:val="left" w:pos="459"/>
                <w:tab w:val="left" w:pos="567"/>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5009BF" w:rsidRPr="00C0497C" w:rsidRDefault="005009BF" w:rsidP="00ED5C36">
            <w:pPr>
              <w:keepLines/>
              <w:widowControl w:val="0"/>
              <w:numPr>
                <w:ilvl w:val="0"/>
                <w:numId w:val="10"/>
              </w:numPr>
              <w:tabs>
                <w:tab w:val="left" w:pos="459"/>
                <w:tab w:val="left" w:pos="567"/>
                <w:tab w:val="left" w:pos="1202"/>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декабря 2012 г. № 668;</w:t>
            </w:r>
          </w:p>
          <w:p w:rsidR="005009BF" w:rsidRPr="00C0497C" w:rsidRDefault="005009BF" w:rsidP="00ED5C36">
            <w:pPr>
              <w:keepLines/>
              <w:widowControl w:val="0"/>
              <w:numPr>
                <w:ilvl w:val="0"/>
                <w:numId w:val="10"/>
              </w:numPr>
              <w:tabs>
                <w:tab w:val="left" w:pos="459"/>
                <w:tab w:val="left" w:pos="567"/>
                <w:tab w:val="left" w:pos="1202"/>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0497C">
              <w:rPr>
                <w:rFonts w:ascii="Times New Roman" w:eastAsia="Times New Roman" w:hAnsi="Times New Roman" w:cs="Times New Roman"/>
                <w:sz w:val="24"/>
                <w:szCs w:val="24"/>
                <w:lang w:eastAsia="ru-RU"/>
              </w:rPr>
              <w:t>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w:t>
            </w:r>
            <w:proofErr w:type="gramEnd"/>
            <w:r w:rsidRPr="00C0497C">
              <w:rPr>
                <w:rFonts w:ascii="Times New Roman" w:eastAsia="Times New Roman" w:hAnsi="Times New Roman" w:cs="Times New Roman"/>
                <w:sz w:val="24"/>
                <w:szCs w:val="24"/>
                <w:lang w:eastAsia="ru-RU"/>
              </w:rPr>
              <w:t>, а также Международным организациям»</w:t>
            </w:r>
          </w:p>
        </w:tc>
      </w:tr>
      <w:tr w:rsidR="005009BF" w:rsidRPr="00C0497C" w:rsidTr="00ED5C36">
        <w:trPr>
          <w:trHeight w:val="1861"/>
        </w:trPr>
        <w:tc>
          <w:tcPr>
            <w:tcW w:w="2411" w:type="dxa"/>
            <w:tcBorders>
              <w:top w:val="single" w:sz="4" w:space="0" w:color="auto"/>
              <w:left w:val="single" w:sz="4" w:space="0" w:color="auto"/>
              <w:bottom w:val="single" w:sz="4" w:space="0" w:color="auto"/>
              <w:right w:val="single" w:sz="4" w:space="0" w:color="auto"/>
            </w:tcBorders>
          </w:tcPr>
          <w:p w:rsidR="005009BF" w:rsidRPr="00C0497C" w:rsidRDefault="005009BF" w:rsidP="00ED5C36">
            <w:pPr>
              <w:autoSpaceDE w:val="0"/>
              <w:autoSpaceDN w:val="0"/>
              <w:adjustRightInd w:val="0"/>
              <w:spacing w:after="0" w:line="240" w:lineRule="auto"/>
              <w:ind w:left="1008" w:firstLine="709"/>
              <w:jc w:val="both"/>
              <w:rPr>
                <w:rFonts w:ascii="Times New Roman" w:eastAsia="Times New Roman" w:hAnsi="Times New Roman" w:cs="Times New Roman"/>
                <w:b/>
                <w:sz w:val="24"/>
                <w:szCs w:val="24"/>
                <w:lang w:eastAsia="ru-RU"/>
              </w:rPr>
            </w:pPr>
          </w:p>
          <w:p w:rsidR="005009BF" w:rsidRPr="00C0497C" w:rsidRDefault="005009BF" w:rsidP="00ED5C3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0497C">
              <w:rPr>
                <w:rFonts w:ascii="Times New Roman" w:eastAsia="Times New Roman" w:hAnsi="Times New Roman" w:cs="Times New Roman"/>
                <w:b/>
                <w:sz w:val="24"/>
                <w:szCs w:val="24"/>
                <w:lang w:eastAsia="ru-RU"/>
              </w:rPr>
              <w:t>Иные профессиональные знания</w:t>
            </w:r>
          </w:p>
          <w:p w:rsidR="005009BF" w:rsidRPr="00C0497C" w:rsidRDefault="005009BF" w:rsidP="00ED5C36">
            <w:pPr>
              <w:tabs>
                <w:tab w:val="left" w:pos="1134"/>
              </w:tabs>
              <w:spacing w:after="0" w:line="240" w:lineRule="auto"/>
              <w:ind w:left="1717"/>
              <w:jc w:val="both"/>
              <w:rPr>
                <w:rFonts w:ascii="Times New Roman" w:eastAsia="Times New Roman" w:hAnsi="Times New Roman" w:cs="Times New Roman"/>
                <w:b/>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hideMark/>
          </w:tcPr>
          <w:p w:rsidR="005009BF" w:rsidRPr="00C0497C" w:rsidRDefault="005009BF" w:rsidP="00ED5C36">
            <w:pPr>
              <w:numPr>
                <w:ilvl w:val="0"/>
                <w:numId w:val="3"/>
              </w:numPr>
              <w:tabs>
                <w:tab w:val="left" w:pos="459"/>
                <w:tab w:val="left" w:pos="1134"/>
              </w:tabs>
              <w:spacing w:after="0" w:line="240" w:lineRule="auto"/>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понятие источники статистической информации, виды источников статистической информации;</w:t>
            </w:r>
          </w:p>
          <w:p w:rsidR="005009BF" w:rsidRPr="00C0497C" w:rsidRDefault="005009BF" w:rsidP="00ED5C36">
            <w:pPr>
              <w:numPr>
                <w:ilvl w:val="0"/>
                <w:numId w:val="3"/>
              </w:numPr>
              <w:tabs>
                <w:tab w:val="left" w:pos="459"/>
                <w:tab w:val="left" w:pos="1134"/>
              </w:tabs>
              <w:spacing w:after="0" w:line="240" w:lineRule="auto"/>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основные методологические документы по статистике, в том числе международные;</w:t>
            </w:r>
          </w:p>
          <w:p w:rsidR="005009BF" w:rsidRPr="00C0497C" w:rsidRDefault="005009BF" w:rsidP="00ED5C36">
            <w:pPr>
              <w:numPr>
                <w:ilvl w:val="0"/>
                <w:numId w:val="3"/>
              </w:numPr>
              <w:tabs>
                <w:tab w:val="left" w:pos="459"/>
                <w:tab w:val="left" w:pos="1134"/>
              </w:tabs>
              <w:spacing w:after="0" w:line="240" w:lineRule="auto"/>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виды статистических наблюдений;</w:t>
            </w:r>
          </w:p>
          <w:p w:rsidR="005009BF" w:rsidRPr="00C0497C" w:rsidRDefault="005009BF" w:rsidP="00ED5C36">
            <w:pPr>
              <w:numPr>
                <w:ilvl w:val="0"/>
                <w:numId w:val="3"/>
              </w:numPr>
              <w:tabs>
                <w:tab w:val="left" w:pos="459"/>
                <w:tab w:val="left" w:pos="1134"/>
              </w:tabs>
              <w:spacing w:after="0" w:line="240" w:lineRule="auto"/>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порядок формирования статистической информации;</w:t>
            </w:r>
          </w:p>
          <w:p w:rsidR="005009BF" w:rsidRPr="00C0497C" w:rsidRDefault="005009BF" w:rsidP="00ED5C36">
            <w:pPr>
              <w:numPr>
                <w:ilvl w:val="0"/>
                <w:numId w:val="3"/>
              </w:numPr>
              <w:tabs>
                <w:tab w:val="left" w:pos="459"/>
                <w:tab w:val="left" w:pos="1134"/>
              </w:tabs>
              <w:spacing w:after="0" w:line="240" w:lineRule="auto"/>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основы общей теории статистики;</w:t>
            </w:r>
          </w:p>
          <w:p w:rsidR="005009BF" w:rsidRPr="00C0497C" w:rsidRDefault="005009BF" w:rsidP="00ED5C36">
            <w:pPr>
              <w:numPr>
                <w:ilvl w:val="0"/>
                <w:numId w:val="3"/>
              </w:numPr>
              <w:tabs>
                <w:tab w:val="left" w:pos="459"/>
                <w:tab w:val="left" w:pos="1134"/>
              </w:tabs>
              <w:spacing w:after="0" w:line="240" w:lineRule="auto"/>
              <w:jc w:val="both"/>
              <w:rPr>
                <w:rFonts w:ascii="Times New Roman" w:eastAsia="Times New Roman" w:hAnsi="Times New Roman" w:cs="Times New Roman"/>
                <w:sz w:val="24"/>
                <w:szCs w:val="24"/>
                <w:lang w:eastAsia="ru-RU"/>
              </w:rPr>
            </w:pPr>
            <w:proofErr w:type="gramStart"/>
            <w:r w:rsidRPr="00C0497C">
              <w:rPr>
                <w:rFonts w:ascii="Times New Roman" w:eastAsia="Times New Roman" w:hAnsi="Times New Roman" w:cs="Times New Roman"/>
                <w:sz w:val="24"/>
                <w:szCs w:val="24"/>
                <w:lang w:eastAsia="ru-RU"/>
              </w:rPr>
              <w:t>основные принципы</w:t>
            </w:r>
            <w:proofErr w:type="gramEnd"/>
            <w:r w:rsidRPr="00C0497C">
              <w:rPr>
                <w:rFonts w:ascii="Times New Roman" w:eastAsia="Times New Roman" w:hAnsi="Times New Roman" w:cs="Times New Roman"/>
                <w:sz w:val="24"/>
                <w:szCs w:val="24"/>
                <w:lang w:eastAsia="ru-RU"/>
              </w:rPr>
              <w:t xml:space="preserve"> официального статистического учета;</w:t>
            </w:r>
          </w:p>
          <w:p w:rsidR="005009BF" w:rsidRPr="00C0497C" w:rsidRDefault="005009BF" w:rsidP="00ED5C36">
            <w:pPr>
              <w:numPr>
                <w:ilvl w:val="0"/>
                <w:numId w:val="3"/>
              </w:numPr>
              <w:tabs>
                <w:tab w:val="left" w:pos="459"/>
                <w:tab w:val="left" w:pos="1134"/>
              </w:tabs>
              <w:spacing w:after="0" w:line="240" w:lineRule="auto"/>
              <w:contextualSpacing/>
              <w:jc w:val="both"/>
              <w:rPr>
                <w:rFonts w:ascii="Times New Roman" w:hAnsi="Times New Roman" w:cs="Times New Roman"/>
                <w:sz w:val="24"/>
                <w:szCs w:val="24"/>
              </w:rPr>
            </w:pPr>
            <w:r w:rsidRPr="00C0497C">
              <w:rPr>
                <w:rFonts w:ascii="Times New Roman" w:hAnsi="Times New Roman" w:cs="Times New Roman"/>
                <w:sz w:val="24"/>
                <w:szCs w:val="24"/>
              </w:rPr>
              <w:t>методология обработки статистической информации;</w:t>
            </w:r>
          </w:p>
          <w:p w:rsidR="005009BF" w:rsidRPr="00C0497C" w:rsidRDefault="005009BF" w:rsidP="00ED5C36">
            <w:pPr>
              <w:numPr>
                <w:ilvl w:val="0"/>
                <w:numId w:val="3"/>
              </w:numPr>
              <w:tabs>
                <w:tab w:val="left" w:pos="459"/>
                <w:tab w:val="left" w:pos="1134"/>
              </w:tabs>
              <w:spacing w:after="0" w:line="240" w:lineRule="auto"/>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методы осуществления статистических расчетов;</w:t>
            </w:r>
          </w:p>
          <w:p w:rsidR="005009BF" w:rsidRPr="00C0497C" w:rsidRDefault="005009BF" w:rsidP="00ED5C36">
            <w:pPr>
              <w:numPr>
                <w:ilvl w:val="0"/>
                <w:numId w:val="3"/>
              </w:numPr>
              <w:tabs>
                <w:tab w:val="left" w:pos="459"/>
                <w:tab w:val="left" w:pos="1134"/>
              </w:tabs>
              <w:spacing w:after="0" w:line="240" w:lineRule="auto"/>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понятие классификаторы, используемые для формирования официальной статистической информации;</w:t>
            </w:r>
          </w:p>
          <w:p w:rsidR="005009BF" w:rsidRPr="00C0497C" w:rsidRDefault="005009BF" w:rsidP="00ED5C36">
            <w:pPr>
              <w:numPr>
                <w:ilvl w:val="0"/>
                <w:numId w:val="3"/>
              </w:numPr>
              <w:tabs>
                <w:tab w:val="left" w:pos="459"/>
                <w:tab w:val="left" w:pos="1134"/>
              </w:tabs>
              <w:spacing w:after="0" w:line="240" w:lineRule="auto"/>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статистические пакеты прикладных программ;</w:t>
            </w:r>
          </w:p>
          <w:p w:rsidR="005009BF" w:rsidRPr="00C0497C" w:rsidRDefault="005009BF" w:rsidP="00ED5C36">
            <w:pPr>
              <w:numPr>
                <w:ilvl w:val="0"/>
                <w:numId w:val="3"/>
              </w:numPr>
              <w:tabs>
                <w:tab w:val="left" w:pos="459"/>
                <w:tab w:val="left" w:pos="1134"/>
              </w:tabs>
              <w:spacing w:after="0" w:line="240" w:lineRule="auto"/>
              <w:contextualSpacing/>
              <w:jc w:val="both"/>
              <w:rPr>
                <w:rFonts w:ascii="Times New Roman" w:hAnsi="Times New Roman" w:cs="Times New Roman"/>
                <w:sz w:val="24"/>
                <w:szCs w:val="24"/>
              </w:rPr>
            </w:pPr>
            <w:r w:rsidRPr="00C0497C">
              <w:rPr>
                <w:rFonts w:ascii="Times New Roman" w:hAnsi="Times New Roman" w:cs="Times New Roman"/>
                <w:sz w:val="24"/>
                <w:szCs w:val="24"/>
              </w:rPr>
              <w:t>обеспечение сохранности и конфиденциальности первичных статистических данных;</w:t>
            </w:r>
          </w:p>
          <w:p w:rsidR="005009BF" w:rsidRPr="00C0497C" w:rsidRDefault="005009BF" w:rsidP="00ED5C36">
            <w:pPr>
              <w:numPr>
                <w:ilvl w:val="0"/>
                <w:numId w:val="3"/>
              </w:numPr>
              <w:tabs>
                <w:tab w:val="left" w:pos="459"/>
                <w:tab w:val="left" w:pos="1134"/>
              </w:tabs>
              <w:spacing w:after="0" w:line="240" w:lineRule="auto"/>
              <w:contextualSpacing/>
              <w:jc w:val="both"/>
              <w:rPr>
                <w:rFonts w:ascii="Times New Roman" w:hAnsi="Times New Roman" w:cs="Times New Roman"/>
                <w:sz w:val="24"/>
                <w:szCs w:val="24"/>
              </w:rPr>
            </w:pPr>
            <w:r w:rsidRPr="00C0497C">
              <w:rPr>
                <w:rFonts w:ascii="Times New Roman" w:hAnsi="Times New Roman" w:cs="Times New Roman"/>
                <w:sz w:val="24"/>
                <w:szCs w:val="24"/>
              </w:rPr>
              <w:t>методика осуществления контроля качества и полноты собираемой информации;</w:t>
            </w:r>
          </w:p>
          <w:p w:rsidR="005009BF" w:rsidRPr="00C0497C" w:rsidRDefault="005009BF" w:rsidP="00ED5C36">
            <w:pPr>
              <w:numPr>
                <w:ilvl w:val="0"/>
                <w:numId w:val="3"/>
              </w:numPr>
              <w:tabs>
                <w:tab w:val="left" w:pos="459"/>
                <w:tab w:val="left" w:pos="1134"/>
              </w:tabs>
              <w:spacing w:after="0" w:line="240" w:lineRule="auto"/>
              <w:contextualSpacing/>
              <w:jc w:val="both"/>
              <w:rPr>
                <w:rFonts w:ascii="Times New Roman" w:hAnsi="Times New Roman" w:cs="Times New Roman"/>
                <w:sz w:val="24"/>
                <w:szCs w:val="24"/>
              </w:rPr>
            </w:pPr>
            <w:r w:rsidRPr="00C0497C">
              <w:rPr>
                <w:rFonts w:ascii="Times New Roman" w:hAnsi="Times New Roman" w:cs="Times New Roman"/>
                <w:sz w:val="24"/>
                <w:szCs w:val="24"/>
              </w:rPr>
              <w:t>методики осуществления контроля качества;</w:t>
            </w:r>
          </w:p>
          <w:p w:rsidR="005009BF" w:rsidRPr="00C0497C" w:rsidRDefault="005009BF" w:rsidP="00ED5C36">
            <w:pPr>
              <w:numPr>
                <w:ilvl w:val="0"/>
                <w:numId w:val="3"/>
              </w:numPr>
              <w:tabs>
                <w:tab w:val="left" w:pos="459"/>
                <w:tab w:val="left" w:pos="1134"/>
              </w:tabs>
              <w:spacing w:after="0" w:line="240" w:lineRule="auto"/>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понятия  выборки, объем выборки;</w:t>
            </w:r>
          </w:p>
          <w:p w:rsidR="005009BF" w:rsidRPr="00C0497C" w:rsidRDefault="005009BF" w:rsidP="00ED5C36">
            <w:pPr>
              <w:numPr>
                <w:ilvl w:val="0"/>
                <w:numId w:val="3"/>
              </w:numPr>
              <w:tabs>
                <w:tab w:val="left" w:pos="459"/>
                <w:tab w:val="left" w:pos="1134"/>
              </w:tabs>
              <w:spacing w:after="0" w:line="240" w:lineRule="auto"/>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виды выборок и порядок их формирования.</w:t>
            </w:r>
          </w:p>
        </w:tc>
      </w:tr>
      <w:tr w:rsidR="005009BF" w:rsidRPr="00C0497C" w:rsidTr="00ED5C36">
        <w:trPr>
          <w:trHeight w:val="2055"/>
        </w:trPr>
        <w:tc>
          <w:tcPr>
            <w:tcW w:w="2411" w:type="dxa"/>
            <w:tcBorders>
              <w:top w:val="single" w:sz="4" w:space="0" w:color="auto"/>
              <w:left w:val="single" w:sz="4" w:space="0" w:color="auto"/>
              <w:bottom w:val="single" w:sz="4" w:space="0" w:color="auto"/>
              <w:right w:val="single" w:sz="4" w:space="0" w:color="auto"/>
            </w:tcBorders>
            <w:hideMark/>
          </w:tcPr>
          <w:p w:rsidR="005009BF" w:rsidRPr="00C0497C" w:rsidRDefault="005009BF" w:rsidP="00ED5C36">
            <w:pPr>
              <w:spacing w:after="0" w:line="240" w:lineRule="auto"/>
              <w:jc w:val="center"/>
              <w:rPr>
                <w:rFonts w:ascii="Times New Roman" w:eastAsia="Times New Roman" w:hAnsi="Times New Roman" w:cs="Times New Roman"/>
                <w:sz w:val="24"/>
                <w:szCs w:val="24"/>
                <w:lang w:eastAsia="ru-RU"/>
              </w:rPr>
            </w:pPr>
            <w:r w:rsidRPr="00C0497C">
              <w:rPr>
                <w:rFonts w:ascii="Times New Roman" w:eastAsia="Times New Roman" w:hAnsi="Times New Roman" w:cs="Times New Roman"/>
                <w:b/>
                <w:sz w:val="24"/>
                <w:szCs w:val="24"/>
                <w:lang w:eastAsia="ru-RU"/>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5009BF" w:rsidRPr="00C0497C" w:rsidRDefault="005009BF" w:rsidP="00ED5C36">
            <w:pPr>
              <w:widowControl w:val="0"/>
              <w:tabs>
                <w:tab w:val="left" w:pos="1276"/>
              </w:tabs>
              <w:autoSpaceDE w:val="0"/>
              <w:autoSpaceDN w:val="0"/>
              <w:adjustRightInd w:val="0"/>
              <w:spacing w:after="0" w:line="240" w:lineRule="auto"/>
              <w:ind w:firstLine="595"/>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1) применять статистические пакеты прикладных программ;</w:t>
            </w:r>
          </w:p>
          <w:p w:rsidR="005009BF" w:rsidRPr="00C0497C" w:rsidRDefault="005009BF" w:rsidP="00ED5C36">
            <w:pPr>
              <w:widowControl w:val="0"/>
              <w:tabs>
                <w:tab w:val="left" w:pos="1276"/>
              </w:tabs>
              <w:autoSpaceDE w:val="0"/>
              <w:autoSpaceDN w:val="0"/>
              <w:adjustRightInd w:val="0"/>
              <w:spacing w:after="0" w:line="240" w:lineRule="auto"/>
              <w:ind w:firstLine="595"/>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2) осуществлять статистические расчеты на основе соответствующих математических и технических средств;</w:t>
            </w:r>
          </w:p>
          <w:p w:rsidR="005009BF" w:rsidRPr="00C0497C" w:rsidRDefault="005009BF" w:rsidP="00ED5C36">
            <w:pPr>
              <w:widowControl w:val="0"/>
              <w:tabs>
                <w:tab w:val="left" w:pos="1276"/>
              </w:tabs>
              <w:autoSpaceDE w:val="0"/>
              <w:autoSpaceDN w:val="0"/>
              <w:adjustRightInd w:val="0"/>
              <w:spacing w:after="0" w:line="240" w:lineRule="auto"/>
              <w:ind w:firstLine="595"/>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5009BF" w:rsidRPr="00C0497C" w:rsidRDefault="005009BF" w:rsidP="00ED5C36">
            <w:pPr>
              <w:tabs>
                <w:tab w:val="left" w:pos="1276"/>
              </w:tabs>
              <w:spacing w:after="0" w:line="240" w:lineRule="auto"/>
              <w:ind w:firstLine="595"/>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4) работать с различными источниками статистической информации.</w:t>
            </w:r>
          </w:p>
        </w:tc>
      </w:tr>
      <w:tr w:rsidR="005009BF" w:rsidRPr="00C0497C" w:rsidTr="00ED5C36">
        <w:trPr>
          <w:trHeight w:val="1128"/>
        </w:trPr>
        <w:tc>
          <w:tcPr>
            <w:tcW w:w="2411" w:type="dxa"/>
            <w:tcBorders>
              <w:top w:val="single" w:sz="4" w:space="0" w:color="auto"/>
              <w:left w:val="single" w:sz="4" w:space="0" w:color="auto"/>
              <w:bottom w:val="single" w:sz="4" w:space="0" w:color="auto"/>
              <w:right w:val="single" w:sz="4" w:space="0" w:color="auto"/>
            </w:tcBorders>
            <w:hideMark/>
          </w:tcPr>
          <w:p w:rsidR="005009BF" w:rsidRPr="00C0497C" w:rsidRDefault="005009BF" w:rsidP="00ED5C36">
            <w:pPr>
              <w:spacing w:after="0" w:line="240" w:lineRule="auto"/>
              <w:jc w:val="center"/>
              <w:rPr>
                <w:rFonts w:ascii="Times New Roman" w:eastAsia="Times New Roman" w:hAnsi="Times New Roman" w:cs="Times New Roman"/>
                <w:sz w:val="24"/>
                <w:szCs w:val="24"/>
                <w:lang w:eastAsia="ru-RU"/>
              </w:rPr>
            </w:pPr>
            <w:r w:rsidRPr="00C0497C">
              <w:rPr>
                <w:rFonts w:ascii="Times New Roman" w:eastAsia="Times New Roman" w:hAnsi="Times New Roman" w:cs="Times New Roman"/>
                <w:b/>
                <w:sz w:val="24"/>
                <w:szCs w:val="24"/>
                <w:lang w:eastAsia="ru-RU"/>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5009BF" w:rsidRPr="00C0497C" w:rsidRDefault="005009BF" w:rsidP="00ED5C36">
            <w:pPr>
              <w:numPr>
                <w:ilvl w:val="0"/>
                <w:numId w:val="4"/>
              </w:numPr>
              <w:tabs>
                <w:tab w:val="left" w:pos="1134"/>
              </w:tabs>
              <w:spacing w:after="0" w:line="240" w:lineRule="auto"/>
              <w:ind w:firstLine="595"/>
              <w:contextualSpacing/>
              <w:jc w:val="both"/>
              <w:rPr>
                <w:rFonts w:ascii="Times New Roman" w:hAnsi="Times New Roman" w:cs="Times New Roman"/>
                <w:sz w:val="24"/>
                <w:szCs w:val="24"/>
              </w:rPr>
            </w:pPr>
            <w:r w:rsidRPr="00C0497C">
              <w:rPr>
                <w:rFonts w:ascii="Times New Roman" w:hAnsi="Times New Roman" w:cs="Times New Roman"/>
                <w:sz w:val="24"/>
                <w:szCs w:val="24"/>
              </w:rPr>
              <w:t>понятие  форма федерального статистического наблюдения;</w:t>
            </w:r>
          </w:p>
          <w:p w:rsidR="005009BF" w:rsidRPr="00C0497C" w:rsidRDefault="005009BF" w:rsidP="00ED5C36">
            <w:pPr>
              <w:numPr>
                <w:ilvl w:val="0"/>
                <w:numId w:val="4"/>
              </w:numPr>
              <w:tabs>
                <w:tab w:val="left" w:pos="1134"/>
              </w:tabs>
              <w:spacing w:after="0" w:line="240" w:lineRule="auto"/>
              <w:ind w:firstLine="595"/>
              <w:contextualSpacing/>
              <w:jc w:val="both"/>
              <w:rPr>
                <w:rFonts w:ascii="Times New Roman" w:hAnsi="Times New Roman" w:cs="Times New Roman"/>
                <w:sz w:val="24"/>
                <w:szCs w:val="24"/>
              </w:rPr>
            </w:pPr>
            <w:r w:rsidRPr="00C0497C">
              <w:rPr>
                <w:rFonts w:ascii="Times New Roman" w:hAnsi="Times New Roman" w:cs="Times New Roman"/>
                <w:sz w:val="24"/>
                <w:szCs w:val="24"/>
              </w:rPr>
              <w:t>понятие  экономическое описание задачи по сбору и обработке статистических данных;</w:t>
            </w:r>
          </w:p>
          <w:p w:rsidR="005009BF" w:rsidRPr="00C0497C" w:rsidRDefault="005009BF" w:rsidP="00ED5C36">
            <w:pPr>
              <w:numPr>
                <w:ilvl w:val="0"/>
                <w:numId w:val="4"/>
              </w:numPr>
              <w:tabs>
                <w:tab w:val="left" w:pos="1134"/>
              </w:tabs>
              <w:spacing w:after="0" w:line="240" w:lineRule="auto"/>
              <w:ind w:firstLine="595"/>
              <w:contextualSpacing/>
              <w:jc w:val="both"/>
              <w:rPr>
                <w:rFonts w:ascii="Times New Roman" w:hAnsi="Times New Roman" w:cs="Times New Roman"/>
                <w:sz w:val="24"/>
                <w:szCs w:val="24"/>
              </w:rPr>
            </w:pPr>
            <w:r w:rsidRPr="00C0497C">
              <w:rPr>
                <w:rFonts w:ascii="Times New Roman" w:hAnsi="Times New Roman" w:cs="Times New Roman"/>
                <w:sz w:val="24"/>
                <w:szCs w:val="24"/>
              </w:rPr>
              <w:t>порядок (принципы) формирования итогов федеральных статистических наблюдений;</w:t>
            </w:r>
          </w:p>
          <w:p w:rsidR="005009BF" w:rsidRPr="00C0497C" w:rsidRDefault="005009BF" w:rsidP="00ED5C36">
            <w:pPr>
              <w:numPr>
                <w:ilvl w:val="0"/>
                <w:numId w:val="4"/>
              </w:numPr>
              <w:tabs>
                <w:tab w:val="left" w:pos="1134"/>
              </w:tabs>
              <w:spacing w:after="0" w:line="240" w:lineRule="auto"/>
              <w:ind w:firstLine="595"/>
              <w:contextualSpacing/>
              <w:jc w:val="both"/>
              <w:rPr>
                <w:rFonts w:ascii="Times New Roman" w:hAnsi="Times New Roman" w:cs="Times New Roman"/>
                <w:sz w:val="24"/>
                <w:szCs w:val="24"/>
              </w:rPr>
            </w:pPr>
            <w:r w:rsidRPr="00C0497C">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5009BF" w:rsidRPr="00C0497C" w:rsidTr="00ED5C36">
        <w:trPr>
          <w:trHeight w:val="618"/>
        </w:trPr>
        <w:tc>
          <w:tcPr>
            <w:tcW w:w="2411" w:type="dxa"/>
            <w:tcBorders>
              <w:top w:val="single" w:sz="4" w:space="0" w:color="auto"/>
              <w:left w:val="single" w:sz="4" w:space="0" w:color="auto"/>
              <w:bottom w:val="single" w:sz="4" w:space="0" w:color="auto"/>
              <w:right w:val="single" w:sz="4" w:space="0" w:color="auto"/>
            </w:tcBorders>
            <w:hideMark/>
          </w:tcPr>
          <w:p w:rsidR="005009BF" w:rsidRPr="00C0497C" w:rsidRDefault="005009BF" w:rsidP="00ED5C36">
            <w:pPr>
              <w:spacing w:after="0" w:line="240" w:lineRule="auto"/>
              <w:jc w:val="center"/>
              <w:rPr>
                <w:rFonts w:ascii="Times New Roman" w:eastAsia="Times New Roman" w:hAnsi="Times New Roman" w:cs="Times New Roman"/>
                <w:b/>
                <w:sz w:val="24"/>
                <w:szCs w:val="24"/>
                <w:lang w:eastAsia="ru-RU"/>
              </w:rPr>
            </w:pPr>
            <w:r w:rsidRPr="00C0497C">
              <w:rPr>
                <w:rFonts w:ascii="Times New Roman" w:eastAsia="Times New Roman" w:hAnsi="Times New Roman" w:cs="Times New Roman"/>
                <w:b/>
                <w:sz w:val="24"/>
                <w:szCs w:val="24"/>
                <w:lang w:eastAsia="ru-RU"/>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5009BF" w:rsidRPr="00C0497C" w:rsidRDefault="005009BF" w:rsidP="00ED5C36">
            <w:pPr>
              <w:numPr>
                <w:ilvl w:val="0"/>
                <w:numId w:val="5"/>
              </w:numPr>
              <w:tabs>
                <w:tab w:val="left" w:pos="1134"/>
              </w:tabs>
              <w:spacing w:after="0" w:line="240" w:lineRule="auto"/>
              <w:ind w:firstLine="595"/>
              <w:contextualSpacing/>
              <w:jc w:val="both"/>
              <w:rPr>
                <w:rFonts w:ascii="Times New Roman" w:hAnsi="Times New Roman" w:cs="Times New Roman"/>
                <w:sz w:val="24"/>
                <w:szCs w:val="24"/>
              </w:rPr>
            </w:pPr>
            <w:r w:rsidRPr="00C0497C">
              <w:rPr>
                <w:rFonts w:ascii="Times New Roman" w:hAnsi="Times New Roman" w:cs="Times New Roman"/>
                <w:sz w:val="24"/>
                <w:szCs w:val="24"/>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5009BF" w:rsidRPr="00C0497C" w:rsidRDefault="005009BF" w:rsidP="00ED5C36">
            <w:pPr>
              <w:numPr>
                <w:ilvl w:val="0"/>
                <w:numId w:val="5"/>
              </w:numPr>
              <w:tabs>
                <w:tab w:val="left" w:pos="1134"/>
              </w:tabs>
              <w:spacing w:after="0" w:line="240" w:lineRule="auto"/>
              <w:ind w:firstLine="595"/>
              <w:contextualSpacing/>
              <w:jc w:val="both"/>
              <w:rPr>
                <w:rFonts w:ascii="Times New Roman" w:hAnsi="Times New Roman" w:cs="Times New Roman"/>
                <w:sz w:val="24"/>
                <w:szCs w:val="24"/>
              </w:rPr>
            </w:pPr>
            <w:r w:rsidRPr="00C0497C">
              <w:rPr>
                <w:rFonts w:ascii="Times New Roman" w:hAnsi="Times New Roman" w:cs="Times New Roman"/>
                <w:sz w:val="24"/>
                <w:szCs w:val="24"/>
              </w:rPr>
              <w:t>контроль качеств</w:t>
            </w:r>
            <w:r w:rsidR="002F06DD">
              <w:rPr>
                <w:rFonts w:ascii="Times New Roman" w:hAnsi="Times New Roman" w:cs="Times New Roman"/>
                <w:sz w:val="24"/>
                <w:szCs w:val="24"/>
              </w:rPr>
              <w:t>а</w:t>
            </w:r>
            <w:bookmarkStart w:id="0" w:name="_GoBack"/>
            <w:bookmarkEnd w:id="0"/>
            <w:r w:rsidRPr="00C0497C">
              <w:rPr>
                <w:rFonts w:ascii="Times New Roman" w:hAnsi="Times New Roman" w:cs="Times New Roman"/>
                <w:sz w:val="24"/>
                <w:szCs w:val="24"/>
              </w:rPr>
              <w:t xml:space="preserve"> и согласованность полученных результатов;</w:t>
            </w:r>
          </w:p>
          <w:p w:rsidR="005009BF" w:rsidRPr="00C0497C" w:rsidRDefault="005009BF" w:rsidP="00ED5C36">
            <w:pPr>
              <w:numPr>
                <w:ilvl w:val="0"/>
                <w:numId w:val="5"/>
              </w:numPr>
              <w:tabs>
                <w:tab w:val="left" w:pos="1134"/>
              </w:tabs>
              <w:spacing w:after="0" w:line="240" w:lineRule="auto"/>
              <w:ind w:firstLine="595"/>
              <w:contextualSpacing/>
              <w:jc w:val="both"/>
              <w:rPr>
                <w:rFonts w:ascii="Times New Roman" w:hAnsi="Times New Roman" w:cs="Times New Roman"/>
                <w:sz w:val="24"/>
                <w:szCs w:val="24"/>
              </w:rPr>
            </w:pPr>
            <w:r w:rsidRPr="00C0497C">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5009BF" w:rsidRPr="00C0497C" w:rsidRDefault="005009BF" w:rsidP="00ED5C36">
            <w:pPr>
              <w:numPr>
                <w:ilvl w:val="0"/>
                <w:numId w:val="5"/>
              </w:numPr>
              <w:tabs>
                <w:tab w:val="left" w:pos="1134"/>
              </w:tabs>
              <w:spacing w:after="0" w:line="240" w:lineRule="auto"/>
              <w:ind w:firstLine="595"/>
              <w:contextualSpacing/>
              <w:jc w:val="both"/>
              <w:rPr>
                <w:rFonts w:ascii="Times New Roman" w:hAnsi="Times New Roman" w:cs="Times New Roman"/>
                <w:sz w:val="24"/>
                <w:szCs w:val="24"/>
              </w:rPr>
            </w:pPr>
            <w:proofErr w:type="gramStart"/>
            <w:r w:rsidRPr="00C0497C">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roofErr w:type="gramEnd"/>
          </w:p>
          <w:p w:rsidR="005009BF" w:rsidRPr="00C0497C" w:rsidRDefault="005009BF" w:rsidP="00ED5C36">
            <w:pPr>
              <w:numPr>
                <w:ilvl w:val="0"/>
                <w:numId w:val="5"/>
              </w:numPr>
              <w:tabs>
                <w:tab w:val="left" w:pos="1134"/>
              </w:tabs>
              <w:spacing w:after="0" w:line="240" w:lineRule="auto"/>
              <w:ind w:firstLine="595"/>
              <w:contextualSpacing/>
              <w:jc w:val="both"/>
              <w:rPr>
                <w:rFonts w:ascii="Times New Roman" w:hAnsi="Times New Roman" w:cs="Times New Roman"/>
                <w:sz w:val="24"/>
                <w:szCs w:val="24"/>
              </w:rPr>
            </w:pPr>
            <w:r w:rsidRPr="00C0497C">
              <w:rPr>
                <w:rFonts w:ascii="Times New Roman" w:hAnsi="Times New Roman" w:cs="Times New Roman"/>
                <w:sz w:val="24"/>
                <w:szCs w:val="24"/>
              </w:rPr>
              <w:t>работа с базами данных;</w:t>
            </w:r>
          </w:p>
          <w:p w:rsidR="005009BF" w:rsidRPr="00C0497C" w:rsidRDefault="005009BF" w:rsidP="00ED5C36">
            <w:pPr>
              <w:numPr>
                <w:ilvl w:val="0"/>
                <w:numId w:val="5"/>
              </w:numPr>
              <w:tabs>
                <w:tab w:val="left" w:pos="1134"/>
              </w:tabs>
              <w:autoSpaceDE w:val="0"/>
              <w:autoSpaceDN w:val="0"/>
              <w:adjustRightInd w:val="0"/>
              <w:spacing w:after="0" w:line="240" w:lineRule="auto"/>
              <w:ind w:firstLine="595"/>
              <w:contextualSpacing/>
              <w:jc w:val="both"/>
              <w:rPr>
                <w:rFonts w:ascii="Times New Roman" w:hAnsi="Times New Roman" w:cs="Times New Roman"/>
                <w:sz w:val="24"/>
                <w:szCs w:val="24"/>
              </w:rPr>
            </w:pPr>
            <w:r w:rsidRPr="00C0497C">
              <w:rPr>
                <w:rFonts w:ascii="Times New Roman" w:hAnsi="Times New Roman" w:cs="Times New Roman"/>
                <w:sz w:val="24"/>
                <w:szCs w:val="24"/>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r w:rsidRPr="00C0497C">
              <w:rPr>
                <w:rFonts w:ascii="Times New Roman" w:hAnsi="Times New Roman" w:cs="Times New Roman"/>
                <w:sz w:val="24"/>
                <w:szCs w:val="24"/>
              </w:rPr>
              <w:br w:type="page"/>
            </w:r>
          </w:p>
        </w:tc>
      </w:tr>
      <w:tr w:rsidR="005009BF" w:rsidRPr="00C0497C" w:rsidTr="00ED5C36">
        <w:trPr>
          <w:trHeight w:val="618"/>
        </w:trPr>
        <w:tc>
          <w:tcPr>
            <w:tcW w:w="2411" w:type="dxa"/>
            <w:tcBorders>
              <w:top w:val="single" w:sz="4" w:space="0" w:color="auto"/>
              <w:left w:val="single" w:sz="4" w:space="0" w:color="auto"/>
              <w:bottom w:val="single" w:sz="4" w:space="0" w:color="auto"/>
              <w:right w:val="single" w:sz="4" w:space="0" w:color="auto"/>
            </w:tcBorders>
          </w:tcPr>
          <w:p w:rsidR="005009BF" w:rsidRPr="00C0497C" w:rsidRDefault="005009BF" w:rsidP="00ED5C36">
            <w:pPr>
              <w:spacing w:after="0" w:line="240" w:lineRule="auto"/>
              <w:jc w:val="center"/>
              <w:rPr>
                <w:rFonts w:ascii="Times New Roman" w:eastAsia="Times New Roman" w:hAnsi="Times New Roman" w:cs="Times New Roman"/>
                <w:b/>
                <w:sz w:val="24"/>
                <w:szCs w:val="24"/>
                <w:lang w:eastAsia="ru-RU"/>
              </w:rPr>
            </w:pPr>
            <w:r w:rsidRPr="00C0497C">
              <w:rPr>
                <w:rFonts w:ascii="Times New Roman" w:eastAsia="Times New Roman" w:hAnsi="Times New Roman" w:cs="Times New Roman"/>
                <w:b/>
                <w:sz w:val="24"/>
                <w:szCs w:val="24"/>
                <w:lang w:eastAsia="ru-RU"/>
              </w:rPr>
              <w:t>Ответственность за неисполнение</w:t>
            </w:r>
          </w:p>
          <w:p w:rsidR="005009BF" w:rsidRPr="00C0497C" w:rsidRDefault="005009BF" w:rsidP="00ED5C36">
            <w:pPr>
              <w:spacing w:after="0" w:line="240" w:lineRule="auto"/>
              <w:jc w:val="center"/>
              <w:rPr>
                <w:rFonts w:ascii="Times New Roman" w:eastAsia="Times New Roman" w:hAnsi="Times New Roman" w:cs="Times New Roman"/>
                <w:b/>
                <w:sz w:val="24"/>
                <w:szCs w:val="24"/>
                <w:lang w:eastAsia="ru-RU"/>
              </w:rPr>
            </w:pPr>
            <w:r w:rsidRPr="00C0497C">
              <w:rPr>
                <w:rFonts w:ascii="Times New Roman" w:eastAsia="Times New Roman" w:hAnsi="Times New Roman" w:cs="Times New Roman"/>
                <w:b/>
                <w:sz w:val="24"/>
                <w:szCs w:val="24"/>
                <w:lang w:eastAsia="ru-RU"/>
              </w:rPr>
              <w:t xml:space="preserve">(ненадлежащее </w:t>
            </w:r>
            <w:r w:rsidRPr="00C0497C">
              <w:rPr>
                <w:rFonts w:ascii="Times New Roman" w:eastAsia="Times New Roman" w:hAnsi="Times New Roman" w:cs="Times New Roman"/>
                <w:b/>
                <w:sz w:val="24"/>
                <w:szCs w:val="24"/>
                <w:lang w:eastAsia="ru-RU"/>
              </w:rPr>
              <w:lastRenderedPageBreak/>
              <w:t>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5009BF" w:rsidRPr="00C0497C" w:rsidRDefault="005009BF" w:rsidP="00ED5C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lastRenderedPageBreak/>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C0497C">
              <w:rPr>
                <w:rFonts w:ascii="Times New Roman" w:eastAsia="Times New Roman" w:hAnsi="Times New Roman" w:cs="Times New Roman"/>
                <w:sz w:val="24"/>
                <w:szCs w:val="24"/>
                <w:lang w:eastAsia="ru-RU"/>
              </w:rPr>
              <w:lastRenderedPageBreak/>
              <w:t>установлена</w:t>
            </w:r>
            <w:proofErr w:type="gramEnd"/>
            <w:r w:rsidRPr="00C0497C">
              <w:rPr>
                <w:rFonts w:ascii="Times New Roman" w:eastAsia="Times New Roman" w:hAnsi="Times New Roman" w:cs="Times New Roman"/>
                <w:sz w:val="24"/>
                <w:szCs w:val="24"/>
                <w:lang w:eastAsia="ru-RU"/>
              </w:rPr>
              <w:t xml:space="preserve"> Федеральным законом о государственной службе и другими федеральными законами.</w:t>
            </w:r>
          </w:p>
          <w:p w:rsidR="005009BF" w:rsidRPr="00C0497C" w:rsidRDefault="005009BF" w:rsidP="00ED5C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0497C">
              <w:rPr>
                <w:rFonts w:ascii="Times New Roman" w:eastAsia="Times New Roman" w:hAnsi="Times New Roman" w:cs="Times New Roman"/>
                <w:sz w:val="24"/>
                <w:szCs w:val="24"/>
                <w:lang w:eastAsia="ru-RU"/>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roofErr w:type="gramEnd"/>
          </w:p>
          <w:p w:rsidR="005009BF" w:rsidRPr="00C0497C" w:rsidRDefault="005009BF" w:rsidP="00ED5C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497C">
              <w:rPr>
                <w:rFonts w:ascii="Times New Roman" w:eastAsia="Times New Roman" w:hAnsi="Times New Roman" w:cs="Times New Roman"/>
                <w:sz w:val="24"/>
                <w:szCs w:val="24"/>
                <w:lang w:eastAsia="ru-RU"/>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5009BF" w:rsidRPr="00C0497C" w:rsidRDefault="005009BF" w:rsidP="00ED5C36">
            <w:pPr>
              <w:tabs>
                <w:tab w:val="left" w:pos="1134"/>
              </w:tabs>
              <w:spacing w:after="0" w:line="240" w:lineRule="auto"/>
              <w:contextualSpacing/>
              <w:jc w:val="both"/>
              <w:rPr>
                <w:rFonts w:ascii="Times New Roman" w:hAnsi="Times New Roman" w:cs="Times New Roman"/>
                <w:sz w:val="24"/>
                <w:szCs w:val="24"/>
              </w:rPr>
            </w:pPr>
          </w:p>
        </w:tc>
      </w:tr>
    </w:tbl>
    <w:p w:rsidR="008061AE" w:rsidRPr="00C0497C" w:rsidRDefault="008061AE" w:rsidP="008061AE">
      <w:pPr>
        <w:spacing w:after="0" w:line="240" w:lineRule="auto"/>
        <w:rPr>
          <w:rFonts w:ascii="Times New Roman" w:eastAsia="Times New Roman" w:hAnsi="Times New Roman" w:cs="Times New Roman"/>
          <w:b/>
          <w:sz w:val="24"/>
          <w:szCs w:val="24"/>
          <w:lang w:eastAsia="ru-RU"/>
        </w:rPr>
      </w:pPr>
    </w:p>
    <w:p w:rsidR="008061AE" w:rsidRPr="00ED5C36" w:rsidRDefault="008061AE" w:rsidP="008061AE">
      <w:pPr>
        <w:spacing w:after="0" w:line="240" w:lineRule="auto"/>
        <w:rPr>
          <w:rFonts w:ascii="Verdana" w:eastAsia="Times New Roman" w:hAnsi="Verdana" w:cs="Times New Roman"/>
          <w:b/>
          <w:sz w:val="16"/>
          <w:szCs w:val="16"/>
          <w:lang w:eastAsia="ru-RU"/>
        </w:rPr>
      </w:pPr>
    </w:p>
    <w:p w:rsidR="008061AE" w:rsidRPr="00ED5C36" w:rsidRDefault="008061AE" w:rsidP="008061AE">
      <w:pPr>
        <w:spacing w:after="0" w:line="240" w:lineRule="auto"/>
        <w:rPr>
          <w:rFonts w:ascii="Verdana" w:eastAsia="Times New Roman" w:hAnsi="Verdana" w:cs="Times New Roman"/>
          <w:b/>
          <w:sz w:val="16"/>
          <w:szCs w:val="16"/>
          <w:lang w:eastAsia="ru-RU"/>
        </w:rPr>
      </w:pPr>
    </w:p>
    <w:p w:rsidR="00481088" w:rsidRPr="00ED5C36" w:rsidRDefault="00481088" w:rsidP="008061AE">
      <w:pPr>
        <w:spacing w:after="0" w:line="240" w:lineRule="auto"/>
        <w:rPr>
          <w:rFonts w:ascii="Verdana" w:eastAsia="Times New Roman" w:hAnsi="Verdana" w:cs="Times New Roman"/>
          <w:sz w:val="16"/>
          <w:szCs w:val="16"/>
          <w:lang w:eastAsia="ru-RU"/>
        </w:rPr>
      </w:pPr>
    </w:p>
    <w:p w:rsidR="008061AE" w:rsidRPr="00ED5C36" w:rsidRDefault="008061AE" w:rsidP="008061AE">
      <w:pPr>
        <w:spacing w:after="0" w:line="240" w:lineRule="auto"/>
        <w:rPr>
          <w:rFonts w:ascii="Verdana" w:eastAsia="Times New Roman" w:hAnsi="Verdana" w:cs="Times New Roman"/>
          <w:sz w:val="16"/>
          <w:szCs w:val="16"/>
          <w:lang w:eastAsia="ru-RU"/>
        </w:rPr>
      </w:pPr>
    </w:p>
    <w:p w:rsidR="005009BF" w:rsidRPr="00ED5C36" w:rsidRDefault="005009BF" w:rsidP="008061AE">
      <w:pPr>
        <w:spacing w:after="0" w:line="240" w:lineRule="auto"/>
        <w:rPr>
          <w:rFonts w:ascii="Verdana" w:eastAsia="Times New Roman" w:hAnsi="Verdana" w:cs="Times New Roman"/>
          <w:sz w:val="16"/>
          <w:szCs w:val="16"/>
          <w:lang w:eastAsia="ru-RU"/>
        </w:rPr>
      </w:pPr>
    </w:p>
    <w:p w:rsidR="005009BF" w:rsidRPr="00ED5C36" w:rsidRDefault="005009BF" w:rsidP="008061AE">
      <w:pPr>
        <w:spacing w:after="0" w:line="240" w:lineRule="auto"/>
        <w:rPr>
          <w:rFonts w:ascii="Verdana" w:eastAsia="Times New Roman" w:hAnsi="Verdana" w:cs="Times New Roman"/>
          <w:sz w:val="16"/>
          <w:szCs w:val="16"/>
          <w:lang w:eastAsia="ru-RU"/>
        </w:rPr>
      </w:pPr>
    </w:p>
    <w:p w:rsidR="005009BF" w:rsidRPr="00ED5C36" w:rsidRDefault="005009BF" w:rsidP="008061AE">
      <w:pPr>
        <w:spacing w:after="0" w:line="240" w:lineRule="auto"/>
        <w:rPr>
          <w:rFonts w:ascii="Verdana" w:eastAsia="Times New Roman" w:hAnsi="Verdana" w:cs="Times New Roman"/>
          <w:sz w:val="16"/>
          <w:szCs w:val="16"/>
          <w:lang w:eastAsia="ru-RU"/>
        </w:rPr>
      </w:pPr>
    </w:p>
    <w:p w:rsidR="005009BF" w:rsidRPr="00ED5C36" w:rsidRDefault="005009BF" w:rsidP="008061AE">
      <w:pPr>
        <w:spacing w:after="0" w:line="240" w:lineRule="auto"/>
        <w:rPr>
          <w:rFonts w:ascii="Verdana" w:eastAsia="Times New Roman" w:hAnsi="Verdana" w:cs="Times New Roman"/>
          <w:sz w:val="16"/>
          <w:szCs w:val="16"/>
          <w:lang w:eastAsia="ru-RU"/>
        </w:rPr>
      </w:pPr>
    </w:p>
    <w:p w:rsidR="005009BF" w:rsidRPr="00ED5C36" w:rsidRDefault="005009BF" w:rsidP="008061AE">
      <w:pPr>
        <w:spacing w:after="0" w:line="240" w:lineRule="auto"/>
        <w:rPr>
          <w:rFonts w:ascii="Verdana" w:eastAsia="Times New Roman" w:hAnsi="Verdana" w:cs="Times New Roman"/>
          <w:sz w:val="16"/>
          <w:szCs w:val="16"/>
          <w:lang w:eastAsia="ru-RU"/>
        </w:rPr>
      </w:pPr>
    </w:p>
    <w:p w:rsidR="005009BF" w:rsidRPr="00ED5C36" w:rsidRDefault="005009BF" w:rsidP="008061AE">
      <w:pPr>
        <w:spacing w:after="0" w:line="240" w:lineRule="auto"/>
        <w:rPr>
          <w:rFonts w:ascii="Verdana" w:eastAsia="Times New Roman" w:hAnsi="Verdana" w:cs="Times New Roman"/>
          <w:sz w:val="16"/>
          <w:szCs w:val="16"/>
          <w:lang w:eastAsia="ru-RU"/>
        </w:rPr>
      </w:pPr>
    </w:p>
    <w:p w:rsidR="005009BF" w:rsidRDefault="005009BF"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ED5C36" w:rsidRDefault="00ED5C36" w:rsidP="008061AE">
      <w:pPr>
        <w:spacing w:after="0" w:line="240" w:lineRule="auto"/>
        <w:rPr>
          <w:rFonts w:ascii="Verdana" w:eastAsia="Times New Roman" w:hAnsi="Verdana" w:cs="Times New Roman"/>
          <w:sz w:val="16"/>
          <w:szCs w:val="16"/>
          <w:lang w:eastAsia="ru-RU"/>
        </w:rPr>
      </w:pPr>
    </w:p>
    <w:p w:rsidR="00461AED" w:rsidRDefault="005009BF" w:rsidP="005009BF">
      <w:pPr>
        <w:spacing w:after="0" w:line="240" w:lineRule="auto"/>
        <w:jc w:val="right"/>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 xml:space="preserve">    </w:t>
      </w:r>
    </w:p>
    <w:p w:rsidR="00461AED" w:rsidRDefault="00461AED" w:rsidP="005009BF">
      <w:pPr>
        <w:spacing w:after="0" w:line="240" w:lineRule="auto"/>
        <w:jc w:val="right"/>
        <w:rPr>
          <w:rFonts w:ascii="Times New Roman" w:eastAsia="Times New Roman" w:hAnsi="Times New Roman" w:cs="Times New Roman"/>
          <w:sz w:val="24"/>
          <w:szCs w:val="24"/>
          <w:lang w:eastAsia="ru-RU"/>
        </w:rPr>
      </w:pPr>
    </w:p>
    <w:p w:rsidR="006478A5" w:rsidRDefault="006478A5" w:rsidP="005009BF">
      <w:pPr>
        <w:spacing w:after="0" w:line="240" w:lineRule="auto"/>
        <w:jc w:val="right"/>
        <w:rPr>
          <w:rFonts w:ascii="Times New Roman" w:eastAsia="Times New Roman" w:hAnsi="Times New Roman" w:cs="Times New Roman"/>
          <w:sz w:val="24"/>
          <w:szCs w:val="24"/>
          <w:lang w:eastAsia="ru-RU"/>
        </w:rPr>
      </w:pPr>
    </w:p>
    <w:p w:rsidR="006478A5" w:rsidRDefault="006478A5" w:rsidP="005009BF">
      <w:pPr>
        <w:spacing w:after="0" w:line="240" w:lineRule="auto"/>
        <w:jc w:val="right"/>
        <w:rPr>
          <w:rFonts w:ascii="Times New Roman" w:eastAsia="Times New Roman" w:hAnsi="Times New Roman" w:cs="Times New Roman"/>
          <w:sz w:val="24"/>
          <w:szCs w:val="24"/>
          <w:lang w:eastAsia="ru-RU"/>
        </w:rPr>
      </w:pPr>
    </w:p>
    <w:p w:rsidR="006478A5" w:rsidRDefault="006478A5" w:rsidP="005009BF">
      <w:pPr>
        <w:spacing w:after="0" w:line="240" w:lineRule="auto"/>
        <w:jc w:val="right"/>
        <w:rPr>
          <w:rFonts w:ascii="Times New Roman" w:eastAsia="Times New Roman" w:hAnsi="Times New Roman" w:cs="Times New Roman"/>
          <w:sz w:val="24"/>
          <w:szCs w:val="24"/>
          <w:lang w:eastAsia="ru-RU"/>
        </w:rPr>
      </w:pPr>
    </w:p>
    <w:p w:rsidR="006478A5" w:rsidRDefault="006478A5" w:rsidP="005009BF">
      <w:pPr>
        <w:spacing w:after="0" w:line="240" w:lineRule="auto"/>
        <w:jc w:val="right"/>
        <w:rPr>
          <w:rFonts w:ascii="Times New Roman" w:eastAsia="Times New Roman" w:hAnsi="Times New Roman" w:cs="Times New Roman"/>
          <w:sz w:val="24"/>
          <w:szCs w:val="24"/>
          <w:lang w:eastAsia="ru-RU"/>
        </w:rPr>
      </w:pPr>
    </w:p>
    <w:p w:rsidR="006478A5" w:rsidRDefault="006478A5" w:rsidP="005009BF">
      <w:pPr>
        <w:spacing w:after="0" w:line="240" w:lineRule="auto"/>
        <w:jc w:val="right"/>
        <w:rPr>
          <w:rFonts w:ascii="Times New Roman" w:eastAsia="Times New Roman" w:hAnsi="Times New Roman" w:cs="Times New Roman"/>
          <w:sz w:val="24"/>
          <w:szCs w:val="24"/>
          <w:lang w:eastAsia="ru-RU"/>
        </w:rPr>
      </w:pPr>
    </w:p>
    <w:p w:rsidR="006478A5" w:rsidRDefault="006478A5" w:rsidP="005009BF">
      <w:pPr>
        <w:spacing w:after="0" w:line="240" w:lineRule="auto"/>
        <w:jc w:val="right"/>
        <w:rPr>
          <w:rFonts w:ascii="Times New Roman" w:eastAsia="Times New Roman" w:hAnsi="Times New Roman" w:cs="Times New Roman"/>
          <w:sz w:val="24"/>
          <w:szCs w:val="24"/>
          <w:lang w:eastAsia="ru-RU"/>
        </w:rPr>
      </w:pPr>
    </w:p>
    <w:p w:rsidR="006478A5" w:rsidRDefault="006478A5" w:rsidP="005009BF">
      <w:pPr>
        <w:spacing w:after="0" w:line="240" w:lineRule="auto"/>
        <w:jc w:val="right"/>
        <w:rPr>
          <w:rFonts w:ascii="Times New Roman" w:eastAsia="Times New Roman" w:hAnsi="Times New Roman" w:cs="Times New Roman"/>
          <w:sz w:val="24"/>
          <w:szCs w:val="24"/>
          <w:lang w:eastAsia="ru-RU"/>
        </w:rPr>
      </w:pPr>
    </w:p>
    <w:p w:rsidR="006478A5" w:rsidRDefault="006478A5" w:rsidP="005009BF">
      <w:pPr>
        <w:spacing w:after="0" w:line="240" w:lineRule="auto"/>
        <w:jc w:val="right"/>
        <w:rPr>
          <w:rFonts w:ascii="Times New Roman" w:eastAsia="Times New Roman" w:hAnsi="Times New Roman" w:cs="Times New Roman"/>
          <w:sz w:val="24"/>
          <w:szCs w:val="24"/>
          <w:lang w:eastAsia="ru-RU"/>
        </w:rPr>
      </w:pPr>
    </w:p>
    <w:p w:rsidR="006478A5" w:rsidRDefault="006478A5" w:rsidP="005009BF">
      <w:pPr>
        <w:spacing w:after="0" w:line="240" w:lineRule="auto"/>
        <w:jc w:val="right"/>
        <w:rPr>
          <w:rFonts w:ascii="Times New Roman" w:eastAsia="Times New Roman" w:hAnsi="Times New Roman" w:cs="Times New Roman"/>
          <w:sz w:val="24"/>
          <w:szCs w:val="24"/>
          <w:lang w:eastAsia="ru-RU"/>
        </w:rPr>
      </w:pPr>
    </w:p>
    <w:p w:rsidR="006478A5" w:rsidRDefault="006478A5" w:rsidP="005009BF">
      <w:pPr>
        <w:spacing w:after="0" w:line="240" w:lineRule="auto"/>
        <w:jc w:val="right"/>
        <w:rPr>
          <w:rFonts w:ascii="Times New Roman" w:eastAsia="Times New Roman" w:hAnsi="Times New Roman" w:cs="Times New Roman"/>
          <w:sz w:val="24"/>
          <w:szCs w:val="24"/>
          <w:lang w:eastAsia="ru-RU"/>
        </w:rPr>
      </w:pPr>
    </w:p>
    <w:p w:rsidR="006478A5" w:rsidRDefault="006478A5" w:rsidP="005009BF">
      <w:pPr>
        <w:spacing w:after="0" w:line="240" w:lineRule="auto"/>
        <w:jc w:val="right"/>
        <w:rPr>
          <w:rFonts w:ascii="Times New Roman" w:eastAsia="Times New Roman" w:hAnsi="Times New Roman" w:cs="Times New Roman"/>
          <w:sz w:val="24"/>
          <w:szCs w:val="24"/>
          <w:lang w:eastAsia="ru-RU"/>
        </w:rPr>
      </w:pPr>
    </w:p>
    <w:p w:rsidR="005009BF" w:rsidRPr="00DD5B39" w:rsidRDefault="005009BF" w:rsidP="005009BF">
      <w:pPr>
        <w:spacing w:after="0" w:line="240" w:lineRule="auto"/>
        <w:jc w:val="right"/>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lastRenderedPageBreak/>
        <w:t xml:space="preserve">       Приложение № 2</w:t>
      </w:r>
    </w:p>
    <w:p w:rsidR="005009BF" w:rsidRPr="00DD5B39" w:rsidRDefault="005009BF" w:rsidP="005009BF">
      <w:pPr>
        <w:spacing w:after="0" w:line="240" w:lineRule="auto"/>
        <w:jc w:val="center"/>
        <w:rPr>
          <w:rFonts w:ascii="Times New Roman" w:eastAsia="Times New Roman" w:hAnsi="Times New Roman" w:cs="Times New Roman"/>
          <w:b/>
          <w:sz w:val="24"/>
          <w:szCs w:val="24"/>
          <w:lang w:eastAsia="ru-RU"/>
        </w:rPr>
      </w:pPr>
    </w:p>
    <w:p w:rsidR="00C20C0F" w:rsidRPr="00DD5B39" w:rsidRDefault="00C20C0F" w:rsidP="00C20C0F">
      <w:pPr>
        <w:spacing w:after="0" w:line="240" w:lineRule="auto"/>
        <w:jc w:val="right"/>
        <w:rPr>
          <w:rFonts w:ascii="Times New Roman" w:eastAsia="Times New Roman" w:hAnsi="Times New Roman" w:cs="Times New Roman"/>
          <w:sz w:val="24"/>
          <w:szCs w:val="24"/>
          <w:lang w:eastAsia="ru-RU"/>
        </w:rPr>
      </w:pPr>
    </w:p>
    <w:p w:rsidR="00C20C0F" w:rsidRPr="00DD5B39" w:rsidRDefault="00C20C0F" w:rsidP="00C20C0F">
      <w:pPr>
        <w:spacing w:after="0" w:line="240" w:lineRule="auto"/>
        <w:jc w:val="center"/>
        <w:rPr>
          <w:rFonts w:ascii="Times New Roman" w:eastAsia="Times New Roman" w:hAnsi="Times New Roman" w:cs="Times New Roman"/>
          <w:b/>
          <w:sz w:val="24"/>
          <w:szCs w:val="24"/>
          <w:lang w:eastAsia="ru-RU"/>
        </w:rPr>
      </w:pPr>
      <w:r w:rsidRPr="00DD5B39">
        <w:rPr>
          <w:rFonts w:ascii="Times New Roman" w:eastAsia="Times New Roman" w:hAnsi="Times New Roman" w:cs="Times New Roman"/>
          <w:b/>
          <w:sz w:val="24"/>
          <w:szCs w:val="24"/>
          <w:lang w:eastAsia="ru-RU"/>
        </w:rPr>
        <w:t>Документы для участия в Конкурсе</w:t>
      </w:r>
    </w:p>
    <w:p w:rsidR="00C20C0F" w:rsidRPr="00DD5B39" w:rsidRDefault="00C20C0F" w:rsidP="00C20C0F">
      <w:pPr>
        <w:spacing w:after="0" w:line="240" w:lineRule="auto"/>
        <w:jc w:val="center"/>
        <w:rPr>
          <w:rFonts w:ascii="Times New Roman" w:eastAsia="Times New Roman" w:hAnsi="Times New Roman" w:cs="Times New Roman"/>
          <w:b/>
          <w:sz w:val="24"/>
          <w:szCs w:val="24"/>
          <w:lang w:eastAsia="ru-RU"/>
        </w:rPr>
      </w:pPr>
    </w:p>
    <w:p w:rsidR="00C20C0F" w:rsidRPr="00DD5B39"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b/>
          <w:sz w:val="24"/>
          <w:szCs w:val="24"/>
          <w:lang w:eastAsia="ru-RU"/>
        </w:rPr>
        <w:t>Гражданин</w:t>
      </w:r>
      <w:r w:rsidRPr="00DD5B39">
        <w:rPr>
          <w:rFonts w:ascii="Times New Roman" w:eastAsia="Times New Roman" w:hAnsi="Times New Roman" w:cs="Times New Roman"/>
          <w:sz w:val="24"/>
          <w:szCs w:val="24"/>
          <w:lang w:eastAsia="ru-RU"/>
        </w:rPr>
        <w:t xml:space="preserve"> </w:t>
      </w:r>
      <w:r w:rsidRPr="00DD5B39">
        <w:rPr>
          <w:rFonts w:ascii="Times New Roman" w:eastAsia="Times New Roman" w:hAnsi="Times New Roman" w:cs="Times New Roman"/>
          <w:b/>
          <w:sz w:val="24"/>
          <w:szCs w:val="24"/>
          <w:lang w:eastAsia="ru-RU"/>
        </w:rPr>
        <w:t>Российской Федерации</w:t>
      </w:r>
      <w:r w:rsidRPr="00DD5B39">
        <w:rPr>
          <w:rFonts w:ascii="Times New Roman" w:eastAsia="Times New Roman" w:hAnsi="Times New Roman" w:cs="Times New Roman"/>
          <w:sz w:val="24"/>
          <w:szCs w:val="24"/>
          <w:lang w:eastAsia="ru-RU"/>
        </w:rPr>
        <w:t xml:space="preserve">, изъявивший желание участвовать в Конкурсе, представляет в </w:t>
      </w:r>
      <w:r w:rsidR="00DD5B39">
        <w:rPr>
          <w:rFonts w:ascii="Times New Roman" w:eastAsia="Times New Roman" w:hAnsi="Times New Roman" w:cs="Times New Roman"/>
          <w:sz w:val="24"/>
          <w:szCs w:val="24"/>
          <w:lang w:eastAsia="ru-RU"/>
        </w:rPr>
        <w:t>Пенза</w:t>
      </w:r>
      <w:r w:rsidR="004A486E" w:rsidRPr="00DD5B39">
        <w:rPr>
          <w:rFonts w:ascii="Times New Roman" w:eastAsia="Times New Roman" w:hAnsi="Times New Roman" w:cs="Times New Roman"/>
          <w:sz w:val="24"/>
          <w:szCs w:val="24"/>
          <w:lang w:eastAsia="ru-RU"/>
        </w:rPr>
        <w:t>стат</w:t>
      </w:r>
      <w:r w:rsidRPr="00DD5B39">
        <w:rPr>
          <w:rFonts w:ascii="Times New Roman" w:eastAsia="Times New Roman" w:hAnsi="Times New Roman" w:cs="Times New Roman"/>
          <w:sz w:val="24"/>
          <w:szCs w:val="24"/>
          <w:lang w:eastAsia="ru-RU"/>
        </w:rPr>
        <w:t xml:space="preserve"> </w:t>
      </w:r>
      <w:r w:rsidRPr="00DD5B39">
        <w:rPr>
          <w:rFonts w:ascii="Times New Roman" w:eastAsia="Times New Roman" w:hAnsi="Times New Roman" w:cs="Times New Roman"/>
          <w:b/>
          <w:bCs/>
          <w:sz w:val="24"/>
          <w:szCs w:val="24"/>
          <w:lang w:eastAsia="ru-RU"/>
        </w:rPr>
        <w:t>следующие документы:</w:t>
      </w:r>
    </w:p>
    <w:p w:rsidR="00C20C0F" w:rsidRPr="00DD5B39"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а) личное заявление;</w:t>
      </w:r>
    </w:p>
    <w:p w:rsidR="00C20C0F" w:rsidRPr="00DD5B3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D5B39">
        <w:rPr>
          <w:rFonts w:ascii="Times New Roman" w:eastAsia="Times New Roman" w:hAnsi="Times New Roman" w:cs="Times New Roman"/>
          <w:sz w:val="24"/>
          <w:szCs w:val="24"/>
          <w:lang w:eastAsia="ru-RU"/>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DD5B39">
        <w:rPr>
          <w:rFonts w:ascii="Times New Roman" w:eastAsia="Times New Roman" w:hAnsi="Times New Roman" w:cs="Times New Roman"/>
          <w:sz w:val="24"/>
          <w:szCs w:val="24"/>
          <w:lang w:eastAsia="ru-RU"/>
        </w:rPr>
        <w:t xml:space="preserve"> (в ред. от </w:t>
      </w:r>
      <w:r w:rsidR="00C765E8">
        <w:rPr>
          <w:rFonts w:ascii="Times New Roman" w:eastAsia="Times New Roman" w:hAnsi="Times New Roman" w:cs="Times New Roman"/>
          <w:sz w:val="24"/>
          <w:szCs w:val="24"/>
          <w:lang w:eastAsia="ru-RU"/>
        </w:rPr>
        <w:t>20</w:t>
      </w:r>
      <w:r w:rsidR="00DD5B39">
        <w:rPr>
          <w:rFonts w:ascii="Times New Roman" w:eastAsia="Times New Roman" w:hAnsi="Times New Roman" w:cs="Times New Roman"/>
          <w:sz w:val="24"/>
          <w:szCs w:val="24"/>
          <w:lang w:eastAsia="ru-RU"/>
        </w:rPr>
        <w:t>.</w:t>
      </w:r>
      <w:r w:rsidR="00C765E8">
        <w:rPr>
          <w:rFonts w:ascii="Times New Roman" w:eastAsia="Times New Roman" w:hAnsi="Times New Roman" w:cs="Times New Roman"/>
          <w:sz w:val="24"/>
          <w:szCs w:val="24"/>
          <w:lang w:eastAsia="ru-RU"/>
        </w:rPr>
        <w:t>11</w:t>
      </w:r>
      <w:r w:rsidR="00DD5B39">
        <w:rPr>
          <w:rFonts w:ascii="Times New Roman" w:eastAsia="Times New Roman" w:hAnsi="Times New Roman" w:cs="Times New Roman"/>
          <w:sz w:val="24"/>
          <w:szCs w:val="24"/>
          <w:lang w:eastAsia="ru-RU"/>
        </w:rPr>
        <w:t>.201</w:t>
      </w:r>
      <w:r w:rsidR="00C765E8">
        <w:rPr>
          <w:rFonts w:ascii="Times New Roman" w:eastAsia="Times New Roman" w:hAnsi="Times New Roman" w:cs="Times New Roman"/>
          <w:sz w:val="24"/>
          <w:szCs w:val="24"/>
          <w:lang w:eastAsia="ru-RU"/>
        </w:rPr>
        <w:t>9</w:t>
      </w:r>
      <w:r w:rsidR="00DD5B39">
        <w:rPr>
          <w:rFonts w:ascii="Times New Roman" w:eastAsia="Times New Roman" w:hAnsi="Times New Roman" w:cs="Times New Roman"/>
          <w:sz w:val="24"/>
          <w:szCs w:val="24"/>
          <w:lang w:eastAsia="ru-RU"/>
        </w:rPr>
        <w:t>)</w:t>
      </w:r>
      <w:r w:rsidRPr="00DD5B39">
        <w:rPr>
          <w:rFonts w:ascii="Times New Roman" w:eastAsia="Times New Roman" w:hAnsi="Times New Roman" w:cs="Times New Roman"/>
          <w:sz w:val="24"/>
          <w:szCs w:val="24"/>
          <w:lang w:eastAsia="ru-RU"/>
        </w:rPr>
        <w:t>, с фотографией (размером 3 х 4, без уголка);</w:t>
      </w:r>
      <w:proofErr w:type="gramEnd"/>
    </w:p>
    <w:p w:rsidR="00C20C0F" w:rsidRPr="00DD5B3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C20C0F" w:rsidRPr="00DD5B3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г) документы, подтверждающие необходимое профессиональное образование, квалификацию и стаж работы:</w:t>
      </w:r>
    </w:p>
    <w:p w:rsidR="00C20C0F" w:rsidRPr="00DD5B3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w:t>
      </w:r>
      <w:r w:rsidR="009C7339">
        <w:rPr>
          <w:rFonts w:ascii="Times New Roman" w:eastAsia="Times New Roman" w:hAnsi="Times New Roman" w:cs="Times New Roman"/>
          <w:sz w:val="24"/>
          <w:szCs w:val="24"/>
          <w:lang w:eastAsia="ru-RU"/>
        </w:rPr>
        <w:t xml:space="preserve"> </w:t>
      </w:r>
      <w:r w:rsidR="002D2A33">
        <w:rPr>
          <w:rFonts w:ascii="Times New Roman" w:eastAsia="Times New Roman" w:hAnsi="Times New Roman" w:cs="Times New Roman"/>
          <w:sz w:val="24"/>
          <w:szCs w:val="24"/>
          <w:lang w:eastAsia="ru-RU"/>
        </w:rPr>
        <w:t>сведения о трудовой деятельности в соответствии со ст.66.1 Трудового кодекса Российской Федерации</w:t>
      </w:r>
      <w:r w:rsidRPr="00DD5B39">
        <w:rPr>
          <w:rFonts w:ascii="Times New Roman" w:eastAsia="Times New Roman" w:hAnsi="Times New Roman" w:cs="Times New Roman"/>
          <w:sz w:val="24"/>
          <w:szCs w:val="24"/>
          <w:lang w:eastAsia="ru-RU"/>
        </w:rPr>
        <w:t xml:space="preserve"> или иные документы, подтверждающие трудовую (служебную) деятельность гражданина;</w:t>
      </w:r>
    </w:p>
    <w:p w:rsidR="00C20C0F" w:rsidRPr="00DD5B3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 xml:space="preserve">копии документов об образовании и о квалификации, а также по желанию гражданина – о </w:t>
      </w:r>
      <w:proofErr w:type="gramStart"/>
      <w:r w:rsidRPr="00DD5B39">
        <w:rPr>
          <w:rFonts w:ascii="Times New Roman" w:eastAsia="Times New Roman" w:hAnsi="Times New Roman" w:cs="Times New Roman"/>
          <w:sz w:val="24"/>
          <w:szCs w:val="24"/>
          <w:lang w:eastAsia="ru-RU"/>
        </w:rPr>
        <w:t>дополнительном профессиональном</w:t>
      </w:r>
      <w:proofErr w:type="gramEnd"/>
      <w:r w:rsidRPr="00DD5B39">
        <w:rPr>
          <w:rFonts w:ascii="Times New Roman" w:eastAsia="Times New Roman" w:hAnsi="Times New Roman" w:cs="Times New Roman"/>
          <w:sz w:val="24"/>
          <w:szCs w:val="24"/>
          <w:lang w:eastAsia="ru-RU"/>
        </w:rPr>
        <w:t xml:space="preserve"> образовании, о присвоении ученой степени, ученого звания, заверенные нотариально или кадровой службой по месту работы (службы);</w:t>
      </w:r>
    </w:p>
    <w:p w:rsidR="00C20C0F" w:rsidRPr="00DD5B3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DD5B3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е) военный билет (при наличии);</w:t>
      </w:r>
    </w:p>
    <w:p w:rsidR="00C20C0F" w:rsidRPr="00DD5B3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ж) страховое свидетельство обязательного пенсионного страхования (СНИЛС);</w:t>
      </w:r>
    </w:p>
    <w:p w:rsidR="00C20C0F" w:rsidRPr="00DD5B3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з) свидетельство идентификационного номера налогоплательщика</w:t>
      </w:r>
      <w:r w:rsidRPr="00DD5B39">
        <w:rPr>
          <w:rFonts w:ascii="Times New Roman" w:eastAsia="Times New Roman" w:hAnsi="Times New Roman" w:cs="Times New Roman"/>
          <w:color w:val="333333"/>
          <w:sz w:val="24"/>
          <w:szCs w:val="24"/>
          <w:shd w:val="clear" w:color="auto" w:fill="F3F1ED"/>
          <w:lang w:eastAsia="ru-RU"/>
        </w:rPr>
        <w:t xml:space="preserve"> (</w:t>
      </w:r>
      <w:r w:rsidRPr="00DD5B39">
        <w:rPr>
          <w:rFonts w:ascii="Times New Roman" w:eastAsia="Times New Roman" w:hAnsi="Times New Roman" w:cs="Times New Roman"/>
          <w:sz w:val="24"/>
          <w:szCs w:val="24"/>
          <w:lang w:eastAsia="ru-RU"/>
        </w:rPr>
        <w:t>ИНН);</w:t>
      </w:r>
    </w:p>
    <w:p w:rsidR="00C20C0F" w:rsidRPr="00DD5B39" w:rsidRDefault="009859CC" w:rsidP="00C20C0F">
      <w:pPr>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и</w:t>
      </w:r>
      <w:r w:rsidR="00C20C0F" w:rsidRPr="00DD5B39">
        <w:rPr>
          <w:rFonts w:ascii="Times New Roman" w:eastAsia="Times New Roman" w:hAnsi="Times New Roman" w:cs="Times New Roman"/>
          <w:sz w:val="24"/>
          <w:szCs w:val="24"/>
          <w:lang w:eastAsia="ru-RU"/>
        </w:rPr>
        <w:t>) согласие н</w:t>
      </w:r>
      <w:r w:rsidR="0093000C" w:rsidRPr="00DD5B39">
        <w:rPr>
          <w:rFonts w:ascii="Times New Roman" w:eastAsia="Times New Roman" w:hAnsi="Times New Roman" w:cs="Times New Roman"/>
          <w:sz w:val="24"/>
          <w:szCs w:val="24"/>
          <w:lang w:eastAsia="ru-RU"/>
        </w:rPr>
        <w:t>а обработку персональных данных;</w:t>
      </w:r>
    </w:p>
    <w:p w:rsidR="00C20C0F" w:rsidRPr="00DD5B39" w:rsidRDefault="009859CC" w:rsidP="00DD5B39">
      <w:pPr>
        <w:spacing w:line="240" w:lineRule="auto"/>
        <w:ind w:firstLine="709"/>
        <w:jc w:val="both"/>
        <w:rPr>
          <w:rFonts w:ascii="Times New Roman" w:hAnsi="Times New Roman" w:cs="Times New Roman"/>
          <w:sz w:val="24"/>
          <w:szCs w:val="24"/>
        </w:rPr>
      </w:pPr>
      <w:r w:rsidRPr="00DD5B39">
        <w:rPr>
          <w:rFonts w:ascii="Times New Roman" w:eastAsia="Times New Roman" w:hAnsi="Times New Roman" w:cs="Times New Roman"/>
          <w:sz w:val="24"/>
          <w:szCs w:val="24"/>
          <w:lang w:eastAsia="ru-RU"/>
        </w:rPr>
        <w:t xml:space="preserve">к) </w:t>
      </w:r>
      <w:r w:rsidR="00D45BA8" w:rsidRPr="00DD5B39">
        <w:rPr>
          <w:rFonts w:ascii="Times New Roman" w:hAnsi="Times New Roman" w:cs="Times New Roman"/>
          <w:sz w:val="24"/>
          <w:szCs w:val="24"/>
        </w:rPr>
        <w:t>справка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 а также супруги (супруга) и несовершеннолетних детей гражданина, претендующего на замещение федеральной государственной службы, (в соответствии с Указом Президента Российской Федерации от 23 июня 2014 г. № 460</w:t>
      </w:r>
      <w:r w:rsidR="008061AE" w:rsidRPr="00DD5B39">
        <w:rPr>
          <w:rFonts w:ascii="Times New Roman" w:hAnsi="Times New Roman" w:cs="Times New Roman"/>
          <w:sz w:val="24"/>
          <w:szCs w:val="24"/>
        </w:rPr>
        <w:t>)</w:t>
      </w:r>
      <w:r w:rsidR="00D45BA8" w:rsidRPr="00DD5B39">
        <w:rPr>
          <w:rFonts w:ascii="Times New Roman" w:hAnsi="Times New Roman" w:cs="Times New Roman"/>
          <w:sz w:val="24"/>
          <w:szCs w:val="24"/>
        </w:rPr>
        <w:t>.</w:t>
      </w:r>
    </w:p>
    <w:p w:rsidR="00C20C0F" w:rsidRPr="00DD5B3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b/>
          <w:sz w:val="24"/>
          <w:szCs w:val="24"/>
          <w:lang w:eastAsia="ru-RU"/>
        </w:rPr>
        <w:t xml:space="preserve">Гражданский служащий </w:t>
      </w:r>
      <w:r w:rsidR="00DD5B39">
        <w:rPr>
          <w:rFonts w:ascii="Times New Roman" w:eastAsia="Times New Roman" w:hAnsi="Times New Roman" w:cs="Times New Roman"/>
          <w:b/>
          <w:sz w:val="24"/>
          <w:szCs w:val="24"/>
          <w:lang w:eastAsia="ru-RU"/>
        </w:rPr>
        <w:t>Пенза</w:t>
      </w:r>
      <w:r w:rsidR="004A486E" w:rsidRPr="00DD5B39">
        <w:rPr>
          <w:rFonts w:ascii="Times New Roman" w:eastAsia="Times New Roman" w:hAnsi="Times New Roman" w:cs="Times New Roman"/>
          <w:b/>
          <w:sz w:val="24"/>
          <w:szCs w:val="24"/>
          <w:lang w:eastAsia="ru-RU"/>
        </w:rPr>
        <w:t>стат</w:t>
      </w:r>
      <w:r w:rsidRPr="00DD5B39">
        <w:rPr>
          <w:rFonts w:ascii="Times New Roman" w:eastAsia="Times New Roman" w:hAnsi="Times New Roman" w:cs="Times New Roman"/>
          <w:b/>
          <w:sz w:val="24"/>
          <w:szCs w:val="24"/>
          <w:lang w:eastAsia="ru-RU"/>
        </w:rPr>
        <w:t>а</w:t>
      </w:r>
      <w:r w:rsidRPr="00DD5B39">
        <w:rPr>
          <w:rFonts w:ascii="Times New Roman" w:eastAsia="Times New Roman" w:hAnsi="Times New Roman" w:cs="Times New Roman"/>
          <w:sz w:val="24"/>
          <w:szCs w:val="24"/>
          <w:lang w:eastAsia="ru-RU"/>
        </w:rPr>
        <w:t xml:space="preserve">, изъявивший желание участвовать в Конкурсе, предоставляет </w:t>
      </w:r>
      <w:r w:rsidRPr="00DD5B39">
        <w:rPr>
          <w:rFonts w:ascii="Times New Roman" w:eastAsia="Times New Roman" w:hAnsi="Times New Roman" w:cs="Times New Roman"/>
          <w:sz w:val="24"/>
          <w:szCs w:val="24"/>
          <w:u w:val="single"/>
          <w:lang w:eastAsia="ru-RU"/>
        </w:rPr>
        <w:t xml:space="preserve">только заявление </w:t>
      </w:r>
      <w:r w:rsidRPr="00DD5B39">
        <w:rPr>
          <w:rFonts w:ascii="Times New Roman" w:eastAsia="Times New Roman" w:hAnsi="Times New Roman" w:cs="Times New Roman"/>
          <w:sz w:val="24"/>
          <w:szCs w:val="24"/>
          <w:lang w:eastAsia="ru-RU"/>
        </w:rPr>
        <w:t>на имя представителя нанимателя.</w:t>
      </w:r>
    </w:p>
    <w:p w:rsidR="00C20C0F" w:rsidRPr="00DD5B39"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0C0F" w:rsidRPr="00DD5B3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b/>
          <w:sz w:val="24"/>
          <w:szCs w:val="24"/>
          <w:lang w:eastAsia="ru-RU"/>
        </w:rPr>
        <w:t>Гражданский служащий, замещающий должность гражданской службы в ином государственном органе,</w:t>
      </w:r>
      <w:r w:rsidRPr="00DD5B39">
        <w:rPr>
          <w:rFonts w:ascii="Times New Roman" w:eastAsia="Times New Roman" w:hAnsi="Times New Roman" w:cs="Times New Roman"/>
          <w:sz w:val="24"/>
          <w:szCs w:val="24"/>
          <w:lang w:eastAsia="ru-RU"/>
        </w:rPr>
        <w:t xml:space="preserve"> изъявивший желание участвовать в Конкурсе, представляет в </w:t>
      </w:r>
      <w:r w:rsidR="009C106D">
        <w:rPr>
          <w:rFonts w:ascii="Times New Roman" w:eastAsia="Times New Roman" w:hAnsi="Times New Roman" w:cs="Times New Roman"/>
          <w:sz w:val="24"/>
          <w:szCs w:val="24"/>
          <w:lang w:eastAsia="ru-RU"/>
        </w:rPr>
        <w:t>Пенза</w:t>
      </w:r>
      <w:r w:rsidR="004A486E" w:rsidRPr="00DD5B39">
        <w:rPr>
          <w:rFonts w:ascii="Times New Roman" w:eastAsia="Times New Roman" w:hAnsi="Times New Roman" w:cs="Times New Roman"/>
          <w:sz w:val="24"/>
          <w:szCs w:val="24"/>
          <w:lang w:eastAsia="ru-RU"/>
        </w:rPr>
        <w:t>стат</w:t>
      </w:r>
      <w:r w:rsidRPr="00DD5B39">
        <w:rPr>
          <w:rFonts w:ascii="Times New Roman" w:eastAsia="Times New Roman" w:hAnsi="Times New Roman" w:cs="Times New Roman"/>
          <w:sz w:val="24"/>
          <w:szCs w:val="24"/>
          <w:lang w:eastAsia="ru-RU"/>
        </w:rPr>
        <w:t xml:space="preserve"> </w:t>
      </w:r>
      <w:r w:rsidRPr="00DD5B39">
        <w:rPr>
          <w:rFonts w:ascii="Times New Roman" w:eastAsia="Times New Roman" w:hAnsi="Times New Roman" w:cs="Times New Roman"/>
          <w:sz w:val="24"/>
          <w:szCs w:val="24"/>
          <w:u w:val="single"/>
          <w:lang w:eastAsia="ru-RU"/>
        </w:rPr>
        <w:t>заявление</w:t>
      </w:r>
      <w:r w:rsidRPr="00DD5B39">
        <w:rPr>
          <w:rFonts w:ascii="Times New Roman" w:eastAsia="Times New Roman" w:hAnsi="Times New Roman" w:cs="Times New Roman"/>
          <w:sz w:val="24"/>
          <w:szCs w:val="24"/>
          <w:lang w:eastAsia="ru-RU"/>
        </w:rPr>
        <w:t xml:space="preserve"> на имя представителя нанимателя; </w:t>
      </w:r>
      <w:proofErr w:type="gramStart"/>
      <w:r w:rsidRPr="00DD5B39">
        <w:rPr>
          <w:rFonts w:ascii="Times New Roman" w:eastAsia="Times New Roman" w:hAnsi="Times New Roman" w:cs="Times New Roman"/>
          <w:sz w:val="24"/>
          <w:szCs w:val="24"/>
          <w:lang w:eastAsia="ru-RU"/>
        </w:rPr>
        <w:t xml:space="preserve">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DD5B39">
        <w:rPr>
          <w:rFonts w:ascii="Times New Roman" w:eastAsia="Times New Roman" w:hAnsi="Times New Roman" w:cs="Times New Roman"/>
          <w:sz w:val="24"/>
          <w:szCs w:val="24"/>
          <w:u w:val="single"/>
          <w:lang w:eastAsia="ru-RU"/>
        </w:rPr>
        <w:t>анкету по форме</w:t>
      </w:r>
      <w:r w:rsidRPr="00DD5B39">
        <w:rPr>
          <w:rFonts w:ascii="Times New Roman" w:eastAsia="Times New Roman" w:hAnsi="Times New Roman" w:cs="Times New Roman"/>
          <w:sz w:val="24"/>
          <w:szCs w:val="24"/>
          <w:lang w:eastAsia="ru-RU"/>
        </w:rPr>
        <w:t xml:space="preserve">, утвержденной </w:t>
      </w:r>
      <w:r w:rsidR="00E83F72" w:rsidRPr="00DD5B39">
        <w:rPr>
          <w:rFonts w:ascii="Times New Roman" w:eastAsia="Times New Roman" w:hAnsi="Times New Roman" w:cs="Times New Roman"/>
          <w:sz w:val="24"/>
          <w:szCs w:val="24"/>
          <w:lang w:eastAsia="ru-RU"/>
        </w:rPr>
        <w:t xml:space="preserve">Распоряжением </w:t>
      </w:r>
      <w:r w:rsidRPr="00DD5B39">
        <w:rPr>
          <w:rFonts w:ascii="Times New Roman" w:eastAsia="Times New Roman" w:hAnsi="Times New Roman" w:cs="Times New Roman"/>
          <w:sz w:val="24"/>
          <w:szCs w:val="24"/>
          <w:lang w:eastAsia="ru-RU"/>
        </w:rPr>
        <w:t>Правительст</w:t>
      </w:r>
      <w:r w:rsidR="00E83F72" w:rsidRPr="00DD5B39">
        <w:rPr>
          <w:rFonts w:ascii="Times New Roman" w:eastAsia="Times New Roman" w:hAnsi="Times New Roman" w:cs="Times New Roman"/>
          <w:sz w:val="24"/>
          <w:szCs w:val="24"/>
          <w:lang w:eastAsia="ru-RU"/>
        </w:rPr>
        <w:t>ва</w:t>
      </w:r>
      <w:r w:rsidRPr="00DD5B39">
        <w:rPr>
          <w:rFonts w:ascii="Times New Roman" w:eastAsia="Times New Roman" w:hAnsi="Times New Roman" w:cs="Times New Roman"/>
          <w:sz w:val="24"/>
          <w:szCs w:val="24"/>
          <w:lang w:eastAsia="ru-RU"/>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DD5B39">
        <w:rPr>
          <w:rFonts w:ascii="Times New Roman" w:eastAsia="Times New Roman" w:hAnsi="Times New Roman" w:cs="Times New Roman"/>
          <w:sz w:val="24"/>
          <w:szCs w:val="24"/>
          <w:lang w:eastAsia="ru-RU"/>
        </w:rPr>
        <w:t xml:space="preserve"> (в редакции постановления Правительства РФ от </w:t>
      </w:r>
      <w:r w:rsidR="00C765E8">
        <w:rPr>
          <w:rFonts w:ascii="Times New Roman" w:eastAsia="Times New Roman" w:hAnsi="Times New Roman" w:cs="Times New Roman"/>
          <w:sz w:val="24"/>
          <w:szCs w:val="24"/>
          <w:lang w:eastAsia="ru-RU"/>
        </w:rPr>
        <w:t>20.11.2019</w:t>
      </w:r>
      <w:r w:rsidR="00C765E8">
        <w:rPr>
          <w:rFonts w:ascii="Times New Roman" w:eastAsia="Times New Roman" w:hAnsi="Times New Roman" w:cs="Times New Roman"/>
          <w:sz w:val="24"/>
          <w:szCs w:val="24"/>
          <w:lang w:eastAsia="ru-RU"/>
        </w:rPr>
        <w:t xml:space="preserve"> </w:t>
      </w:r>
      <w:r w:rsidR="00E83F72" w:rsidRPr="00DD5B39">
        <w:rPr>
          <w:rFonts w:ascii="Times New Roman" w:eastAsia="Times New Roman" w:hAnsi="Times New Roman" w:cs="Times New Roman"/>
          <w:sz w:val="24"/>
          <w:szCs w:val="24"/>
          <w:lang w:eastAsia="ru-RU"/>
        </w:rPr>
        <w:t xml:space="preserve">№ 227) </w:t>
      </w:r>
      <w:r w:rsidRPr="00DD5B39">
        <w:rPr>
          <w:rFonts w:ascii="Times New Roman" w:eastAsia="Times New Roman" w:hAnsi="Times New Roman" w:cs="Times New Roman"/>
          <w:sz w:val="24"/>
          <w:szCs w:val="24"/>
          <w:lang w:eastAsia="ru-RU"/>
        </w:rPr>
        <w:t>, с фотографией (размером 3</w:t>
      </w:r>
      <w:proofErr w:type="gramEnd"/>
      <w:r w:rsidRPr="00DD5B39">
        <w:rPr>
          <w:rFonts w:ascii="Times New Roman" w:eastAsia="Times New Roman" w:hAnsi="Times New Roman" w:cs="Times New Roman"/>
          <w:sz w:val="24"/>
          <w:szCs w:val="24"/>
          <w:lang w:eastAsia="ru-RU"/>
        </w:rPr>
        <w:t xml:space="preserve"> х 4, без уголка).</w:t>
      </w:r>
    </w:p>
    <w:p w:rsidR="00C20C0F" w:rsidRPr="00DD5B39"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0C0F" w:rsidRPr="00DD5B39"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lastRenderedPageBreak/>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DD5B39"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0C0F" w:rsidRPr="00DD5B39"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D5B39">
        <w:rPr>
          <w:rFonts w:ascii="Times New Roman" w:eastAsia="Times New Roman" w:hAnsi="Times New Roman" w:cs="Times New Roman"/>
          <w:sz w:val="24"/>
          <w:szCs w:val="24"/>
          <w:lang w:eastAsia="ru-RU"/>
        </w:rPr>
        <w:t>дств св</w:t>
      </w:r>
      <w:proofErr w:type="gramEnd"/>
      <w:r w:rsidRPr="00DD5B39">
        <w:rPr>
          <w:rFonts w:ascii="Times New Roman" w:eastAsia="Times New Roman" w:hAnsi="Times New Roman" w:cs="Times New Roman"/>
          <w:sz w:val="24"/>
          <w:szCs w:val="24"/>
          <w:lang w:eastAsia="ru-RU"/>
        </w:rPr>
        <w:t>язи, оформление медицинского заключения и другие), осуществляются кандидатами за счет собственных средств.</w:t>
      </w:r>
    </w:p>
    <w:p w:rsidR="00C20C0F" w:rsidRDefault="00C20C0F" w:rsidP="00C20C0F">
      <w:pPr>
        <w:spacing w:after="0" w:line="240" w:lineRule="auto"/>
        <w:ind w:firstLine="709"/>
        <w:jc w:val="both"/>
        <w:rPr>
          <w:rFonts w:ascii="Times New Roman" w:eastAsia="Times New Roman" w:hAnsi="Times New Roman" w:cs="Times New Roman"/>
          <w:sz w:val="24"/>
          <w:szCs w:val="24"/>
          <w:lang w:eastAsia="ru-RU"/>
        </w:rPr>
      </w:pPr>
    </w:p>
    <w:p w:rsidR="001D3063" w:rsidRPr="001D3063" w:rsidRDefault="001D3063" w:rsidP="001D3063">
      <w:pPr>
        <w:pStyle w:val="2"/>
        <w:rPr>
          <w:sz w:val="24"/>
        </w:rPr>
      </w:pPr>
      <w:r w:rsidRPr="001D3063">
        <w:rPr>
          <w:sz w:val="24"/>
        </w:rPr>
        <w:t xml:space="preserve">Условия и порядок поступления на </w:t>
      </w:r>
      <w:proofErr w:type="gramStart"/>
      <w:r w:rsidRPr="001D3063">
        <w:rPr>
          <w:sz w:val="24"/>
        </w:rPr>
        <w:t>государственную</w:t>
      </w:r>
      <w:proofErr w:type="gramEnd"/>
      <w:r w:rsidRPr="001D3063">
        <w:rPr>
          <w:sz w:val="24"/>
        </w:rPr>
        <w:t xml:space="preserve"> </w:t>
      </w:r>
    </w:p>
    <w:p w:rsidR="001D3063" w:rsidRPr="001D3063" w:rsidRDefault="001D3063" w:rsidP="001D3063">
      <w:pPr>
        <w:pStyle w:val="2"/>
        <w:rPr>
          <w:sz w:val="24"/>
        </w:rPr>
      </w:pPr>
      <w:r w:rsidRPr="001D3063">
        <w:rPr>
          <w:sz w:val="24"/>
        </w:rPr>
        <w:t>гражданскую службу</w:t>
      </w:r>
    </w:p>
    <w:p w:rsidR="001D3063" w:rsidRPr="001D3063" w:rsidRDefault="001D3063" w:rsidP="00201D75">
      <w:pPr>
        <w:spacing w:after="0" w:line="240" w:lineRule="auto"/>
        <w:ind w:firstLine="540"/>
        <w:jc w:val="both"/>
        <w:rPr>
          <w:rFonts w:ascii="Times New Roman" w:hAnsi="Times New Roman" w:cs="Times New Roman"/>
          <w:sz w:val="24"/>
          <w:szCs w:val="24"/>
        </w:rPr>
      </w:pPr>
      <w:r w:rsidRPr="001D3063">
        <w:rPr>
          <w:rFonts w:ascii="Times New Roman" w:hAnsi="Times New Roman" w:cs="Times New Roman"/>
          <w:sz w:val="24"/>
          <w:szCs w:val="24"/>
        </w:rPr>
        <w:t xml:space="preserve">Условия прохождения гражданской службы установлены </w:t>
      </w:r>
      <w:hyperlink r:id="rId13" w:history="1">
        <w:r w:rsidRPr="001D3063">
          <w:rPr>
            <w:rStyle w:val="a7"/>
            <w:rFonts w:ascii="Times New Roman" w:hAnsi="Times New Roman" w:cs="Times New Roman"/>
            <w:sz w:val="24"/>
            <w:szCs w:val="24"/>
          </w:rPr>
          <w:t>Федеральным законом от 27 июля 2004 г. № 79-ФЗ « О государственной гражданской службе Российской Федерации»</w:t>
        </w:r>
      </w:hyperlink>
      <w:r w:rsidRPr="001D3063">
        <w:rPr>
          <w:rFonts w:ascii="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rsidR="001D3063" w:rsidRPr="001D3063" w:rsidRDefault="001D3063" w:rsidP="00201D75">
      <w:pPr>
        <w:spacing w:after="0" w:line="240" w:lineRule="auto"/>
        <w:ind w:firstLine="540"/>
        <w:jc w:val="both"/>
        <w:rPr>
          <w:rFonts w:ascii="Times New Roman" w:hAnsi="Times New Roman" w:cs="Times New Roman"/>
          <w:sz w:val="24"/>
          <w:szCs w:val="24"/>
        </w:rPr>
      </w:pPr>
      <w:r w:rsidRPr="001D3063">
        <w:rPr>
          <w:rFonts w:ascii="Times New Roman" w:hAnsi="Times New Roman" w:cs="Times New Roman"/>
          <w:sz w:val="24"/>
          <w:szCs w:val="24"/>
        </w:rPr>
        <w:t>Законодательство о государственной гражданской службе устанавливает 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1D3063" w:rsidRPr="001D3063" w:rsidRDefault="001D3063" w:rsidP="00201D75">
      <w:pPr>
        <w:spacing w:after="0" w:line="240" w:lineRule="auto"/>
        <w:ind w:firstLine="540"/>
        <w:jc w:val="both"/>
        <w:rPr>
          <w:rFonts w:ascii="Times New Roman" w:hAnsi="Times New Roman" w:cs="Times New Roman"/>
          <w:sz w:val="24"/>
          <w:szCs w:val="24"/>
        </w:rPr>
      </w:pPr>
      <w:r w:rsidRPr="001D3063">
        <w:rPr>
          <w:rFonts w:ascii="Times New Roman" w:hAnsi="Times New Roman" w:cs="Times New Roman"/>
          <w:sz w:val="24"/>
          <w:szCs w:val="24"/>
        </w:rPr>
        <w:t>признание гражданина решением суда недееспособным или ограниченно дееспособным;</w:t>
      </w:r>
    </w:p>
    <w:p w:rsidR="001D3063" w:rsidRPr="001D3063" w:rsidRDefault="001D3063" w:rsidP="00201D75">
      <w:pPr>
        <w:spacing w:after="0" w:line="240" w:lineRule="auto"/>
        <w:ind w:firstLine="540"/>
        <w:jc w:val="both"/>
        <w:rPr>
          <w:rFonts w:ascii="Times New Roman" w:hAnsi="Times New Roman" w:cs="Times New Roman"/>
          <w:sz w:val="24"/>
          <w:szCs w:val="24"/>
        </w:rPr>
      </w:pPr>
      <w:proofErr w:type="gramStart"/>
      <w:r w:rsidRPr="001D3063">
        <w:rPr>
          <w:rFonts w:ascii="Times New Roman" w:hAnsi="Times New Roman" w:cs="Times New Roman"/>
          <w:sz w:val="24"/>
          <w:szCs w:val="24"/>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proofErr w:type="gramEnd"/>
    </w:p>
    <w:p w:rsidR="001D3063" w:rsidRPr="001D3063" w:rsidRDefault="001D3063" w:rsidP="00201D75">
      <w:pPr>
        <w:spacing w:after="0" w:line="240" w:lineRule="auto"/>
        <w:ind w:firstLine="540"/>
        <w:jc w:val="both"/>
        <w:rPr>
          <w:rFonts w:ascii="Times New Roman" w:hAnsi="Times New Roman" w:cs="Times New Roman"/>
          <w:sz w:val="24"/>
          <w:szCs w:val="24"/>
        </w:rPr>
      </w:pPr>
      <w:proofErr w:type="gramStart"/>
      <w:r w:rsidRPr="001D3063">
        <w:rPr>
          <w:rFonts w:ascii="Times New Roman" w:hAnsi="Times New Roman" w:cs="Times New Roman"/>
          <w:sz w:val="24"/>
          <w:szCs w:val="24"/>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1D3063" w:rsidRPr="001D3063" w:rsidRDefault="001D3063" w:rsidP="00201D75">
      <w:pPr>
        <w:spacing w:after="0" w:line="240" w:lineRule="auto"/>
        <w:ind w:firstLine="540"/>
        <w:jc w:val="both"/>
        <w:rPr>
          <w:rFonts w:ascii="Times New Roman" w:hAnsi="Times New Roman" w:cs="Times New Roman"/>
          <w:sz w:val="24"/>
          <w:szCs w:val="24"/>
        </w:rPr>
      </w:pPr>
      <w:r w:rsidRPr="001D3063">
        <w:rPr>
          <w:rFonts w:ascii="Times New Roman" w:hAnsi="Times New Roman" w:cs="Times New Roman"/>
          <w:sz w:val="24"/>
          <w:szCs w:val="24"/>
        </w:rPr>
        <w:t>наличие заболевания, препятствующего поступлению на гражданскую службу или ее прохождению и подтвержденного заключением медицинского учреждения;</w:t>
      </w:r>
    </w:p>
    <w:p w:rsidR="001D3063" w:rsidRPr="001D3063" w:rsidRDefault="001D3063" w:rsidP="00201D75">
      <w:pPr>
        <w:spacing w:after="0" w:line="240" w:lineRule="auto"/>
        <w:ind w:firstLine="540"/>
        <w:jc w:val="both"/>
        <w:rPr>
          <w:rFonts w:ascii="Times New Roman" w:hAnsi="Times New Roman" w:cs="Times New Roman"/>
          <w:sz w:val="24"/>
          <w:szCs w:val="24"/>
        </w:rPr>
      </w:pPr>
      <w:r w:rsidRPr="001D3063">
        <w:rPr>
          <w:rFonts w:ascii="Times New Roman" w:hAnsi="Times New Roman" w:cs="Times New Roman"/>
          <w:sz w:val="24"/>
          <w:szCs w:val="24"/>
        </w:rPr>
        <w:t>близкое родство или свойство (родители, супруги, дети, братья, сестры, а также братья, сестры, родители и дети супругов</w:t>
      </w:r>
      <w:r w:rsidR="00A11533">
        <w:rPr>
          <w:rFonts w:ascii="Times New Roman" w:hAnsi="Times New Roman" w:cs="Times New Roman"/>
          <w:sz w:val="24"/>
          <w:szCs w:val="24"/>
        </w:rPr>
        <w:t xml:space="preserve"> и супруги детей</w:t>
      </w:r>
      <w:r w:rsidRPr="001D3063">
        <w:rPr>
          <w:rFonts w:ascii="Times New Roman" w:hAnsi="Times New Roman" w:cs="Times New Roman"/>
          <w:sz w:val="24"/>
          <w:szCs w:val="24"/>
        </w:rPr>
        <w:t>)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1D3063" w:rsidRPr="001D3063" w:rsidRDefault="001D3063" w:rsidP="00201D75">
      <w:pPr>
        <w:spacing w:after="0" w:line="240" w:lineRule="auto"/>
        <w:ind w:firstLine="540"/>
        <w:jc w:val="both"/>
        <w:rPr>
          <w:rFonts w:ascii="Times New Roman" w:hAnsi="Times New Roman" w:cs="Times New Roman"/>
          <w:sz w:val="24"/>
          <w:szCs w:val="24"/>
        </w:rPr>
      </w:pPr>
      <w:r w:rsidRPr="001D3063">
        <w:rPr>
          <w:rFonts w:ascii="Times New Roman" w:hAnsi="Times New Roman" w:cs="Times New Roman"/>
          <w:sz w:val="24"/>
          <w:szCs w:val="24"/>
        </w:rPr>
        <w:t>выход из гражданства Российской Федерации или приобретения гражданства другого государства;</w:t>
      </w:r>
    </w:p>
    <w:p w:rsidR="001D3063" w:rsidRPr="001D3063" w:rsidRDefault="001D3063" w:rsidP="00201D75">
      <w:pPr>
        <w:spacing w:after="0" w:line="240" w:lineRule="auto"/>
        <w:ind w:firstLine="540"/>
        <w:jc w:val="both"/>
        <w:rPr>
          <w:rFonts w:ascii="Times New Roman" w:hAnsi="Times New Roman" w:cs="Times New Roman"/>
          <w:sz w:val="24"/>
          <w:szCs w:val="24"/>
        </w:rPr>
      </w:pPr>
      <w:r w:rsidRPr="001D3063">
        <w:rPr>
          <w:rFonts w:ascii="Times New Roman" w:hAnsi="Times New Roman" w:cs="Times New Roman"/>
          <w:sz w:val="24"/>
          <w:szCs w:val="24"/>
        </w:rPr>
        <w:t>наличие гражданства другого государства (других государств), если иное не предусмотрено международным договором Российской Федерации;</w:t>
      </w:r>
    </w:p>
    <w:p w:rsidR="001D3063" w:rsidRPr="001D3063" w:rsidRDefault="001D3063" w:rsidP="00201D75">
      <w:pPr>
        <w:spacing w:after="0" w:line="240" w:lineRule="auto"/>
        <w:ind w:firstLine="540"/>
        <w:jc w:val="both"/>
        <w:rPr>
          <w:rFonts w:ascii="Times New Roman" w:hAnsi="Times New Roman" w:cs="Times New Roman"/>
          <w:sz w:val="24"/>
          <w:szCs w:val="24"/>
        </w:rPr>
      </w:pPr>
      <w:r w:rsidRPr="001D3063">
        <w:rPr>
          <w:rFonts w:ascii="Times New Roman" w:hAnsi="Times New Roman" w:cs="Times New Roman"/>
          <w:sz w:val="24"/>
          <w:szCs w:val="24"/>
        </w:rPr>
        <w:t>представление подложных документов или заведомо ложных сведений при поступлении на гражданскую службу;</w:t>
      </w:r>
    </w:p>
    <w:p w:rsidR="001D3063" w:rsidRPr="001D3063" w:rsidRDefault="001D3063" w:rsidP="00201D75">
      <w:pPr>
        <w:spacing w:after="0" w:line="240" w:lineRule="auto"/>
        <w:ind w:firstLine="540"/>
        <w:jc w:val="both"/>
        <w:rPr>
          <w:rFonts w:ascii="Times New Roman" w:hAnsi="Times New Roman" w:cs="Times New Roman"/>
          <w:sz w:val="24"/>
          <w:szCs w:val="24"/>
        </w:rPr>
      </w:pPr>
      <w:r w:rsidRPr="001D3063">
        <w:rPr>
          <w:rFonts w:ascii="Times New Roman" w:hAnsi="Times New Roman" w:cs="Times New Roman"/>
          <w:sz w:val="24"/>
          <w:szCs w:val="24"/>
        </w:rPr>
        <w:t>непредставление установленных настоящим Федеральным законом сведений или представление заведомо ложных сведений о доходах, об имуществе и обязательствах имущественного характера.</w:t>
      </w:r>
    </w:p>
    <w:p w:rsidR="001D3063" w:rsidRPr="001D3063" w:rsidRDefault="001D3063" w:rsidP="00201D75">
      <w:pPr>
        <w:spacing w:after="0" w:line="240" w:lineRule="auto"/>
        <w:ind w:firstLine="540"/>
        <w:jc w:val="both"/>
        <w:rPr>
          <w:rFonts w:ascii="Times New Roman" w:hAnsi="Times New Roman" w:cs="Times New Roman"/>
          <w:sz w:val="24"/>
          <w:szCs w:val="24"/>
        </w:rPr>
      </w:pPr>
      <w:r w:rsidRPr="001D3063">
        <w:rPr>
          <w:rFonts w:ascii="Times New Roman" w:hAnsi="Times New Roman" w:cs="Times New Roman"/>
          <w:sz w:val="24"/>
          <w:szCs w:val="24"/>
        </w:rPr>
        <w:t xml:space="preserve">Иные ограничения, связанные с поступлением на гражданскую службу и ее прохождением, за исключением </w:t>
      </w:r>
      <w:proofErr w:type="gramStart"/>
      <w:r w:rsidRPr="001D3063">
        <w:rPr>
          <w:rFonts w:ascii="Times New Roman" w:hAnsi="Times New Roman" w:cs="Times New Roman"/>
          <w:sz w:val="24"/>
          <w:szCs w:val="24"/>
        </w:rPr>
        <w:t>вышеперечисленных</w:t>
      </w:r>
      <w:proofErr w:type="gramEnd"/>
      <w:r w:rsidRPr="001D3063">
        <w:rPr>
          <w:rFonts w:ascii="Times New Roman" w:hAnsi="Times New Roman" w:cs="Times New Roman"/>
          <w:sz w:val="24"/>
          <w:szCs w:val="24"/>
        </w:rPr>
        <w:t>, устанавливаются федеральными законами.</w:t>
      </w:r>
    </w:p>
    <w:p w:rsidR="001D3063" w:rsidRPr="001D3063" w:rsidRDefault="001D3063" w:rsidP="00201D75">
      <w:pPr>
        <w:pStyle w:val="ac"/>
        <w:spacing w:before="0" w:beforeAutospacing="0" w:after="0" w:afterAutospacing="0"/>
        <w:ind w:left="709"/>
        <w:jc w:val="both"/>
        <w:rPr>
          <w:u w:val="single"/>
        </w:rPr>
      </w:pPr>
    </w:p>
    <w:p w:rsidR="001D3063" w:rsidRPr="001D3063" w:rsidRDefault="001D3063" w:rsidP="001D3063">
      <w:pPr>
        <w:pStyle w:val="ac"/>
        <w:spacing w:before="0" w:after="0"/>
        <w:ind w:left="709"/>
        <w:jc w:val="both"/>
        <w:rPr>
          <w:u w:val="single"/>
        </w:rPr>
      </w:pPr>
    </w:p>
    <w:p w:rsidR="001D3063" w:rsidRPr="001D3063" w:rsidRDefault="001D3063" w:rsidP="001D3063">
      <w:pPr>
        <w:pStyle w:val="ac"/>
        <w:spacing w:before="0" w:after="0"/>
        <w:ind w:left="709"/>
        <w:jc w:val="both"/>
        <w:rPr>
          <w:u w:val="single"/>
        </w:rPr>
      </w:pPr>
    </w:p>
    <w:sectPr w:rsidR="001D3063" w:rsidRPr="001D30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43" w:rsidRDefault="00CB0E43" w:rsidP="00C20C0F">
      <w:pPr>
        <w:spacing w:after="0" w:line="240" w:lineRule="auto"/>
      </w:pPr>
      <w:r>
        <w:separator/>
      </w:r>
    </w:p>
  </w:endnote>
  <w:endnote w:type="continuationSeparator" w:id="0">
    <w:p w:rsidR="00CB0E43" w:rsidRDefault="00CB0E43"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43" w:rsidRDefault="00CB0E43" w:rsidP="00C20C0F">
      <w:pPr>
        <w:spacing w:after="0" w:line="240" w:lineRule="auto"/>
      </w:pPr>
      <w:r>
        <w:separator/>
      </w:r>
    </w:p>
  </w:footnote>
  <w:footnote w:type="continuationSeparator" w:id="0">
    <w:p w:rsidR="00CB0E43" w:rsidRDefault="00CB0E43"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
    <w:nsid w:val="0F9B6D64"/>
    <w:multiLevelType w:val="hybridMultilevel"/>
    <w:tmpl w:val="F4CE12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482CDC"/>
    <w:multiLevelType w:val="hybridMultilevel"/>
    <w:tmpl w:val="65AE23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FA51E6"/>
    <w:multiLevelType w:val="hybridMultilevel"/>
    <w:tmpl w:val="56BCD59C"/>
    <w:lvl w:ilvl="0" w:tplc="0419000F">
      <w:start w:val="1"/>
      <w:numFmt w:val="decimal"/>
      <w:lvlText w:val="%1."/>
      <w:lvlJc w:val="left"/>
      <w:pPr>
        <w:ind w:left="360" w:hanging="360"/>
      </w:pPr>
    </w:lvl>
    <w:lvl w:ilvl="1" w:tplc="773A5B10">
      <w:start w:val="1"/>
      <w:numFmt w:val="decimal"/>
      <w:lvlText w:val="%2)"/>
      <w:lvlJc w:val="left"/>
      <w:pPr>
        <w:ind w:left="1275" w:hanging="55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5">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6">
    <w:nsid w:val="150E7C55"/>
    <w:multiLevelType w:val="hybridMultilevel"/>
    <w:tmpl w:val="9F06598E"/>
    <w:lvl w:ilvl="0" w:tplc="018C8E6C">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5C266E"/>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8">
    <w:nsid w:val="1EA1345C"/>
    <w:multiLevelType w:val="hybridMultilevel"/>
    <w:tmpl w:val="105628C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D74457"/>
    <w:multiLevelType w:val="hybridMultilevel"/>
    <w:tmpl w:val="DD080A1E"/>
    <w:lvl w:ilvl="0" w:tplc="0419000F">
      <w:start w:val="1"/>
      <w:numFmt w:val="decimal"/>
      <w:lvlText w:val="%1."/>
      <w:lvlJc w:val="left"/>
      <w:pPr>
        <w:ind w:left="819" w:hanging="360"/>
      </w:pPr>
      <w:rPr>
        <w:rFonts w:hint="default"/>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0">
    <w:nsid w:val="1F7B6EE5"/>
    <w:multiLevelType w:val="hybridMultilevel"/>
    <w:tmpl w:val="B8344C3E"/>
    <w:lvl w:ilvl="0" w:tplc="05527518">
      <w:start w:val="5"/>
      <w:numFmt w:val="decimal"/>
      <w:lvlText w:val="%1)"/>
      <w:lvlJc w:val="left"/>
      <w:pPr>
        <w:ind w:left="1288" w:hanging="360"/>
      </w:pPr>
      <w:rPr>
        <w:rFonts w:ascii="Calibri" w:hAnsi="Calibri" w:hint="default"/>
        <w:sz w:val="22"/>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268B4985"/>
    <w:multiLevelType w:val="hybridMultilevel"/>
    <w:tmpl w:val="4658FCA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8E47AD9"/>
    <w:multiLevelType w:val="hybridMultilevel"/>
    <w:tmpl w:val="D7B24204"/>
    <w:lvl w:ilvl="0" w:tplc="0419000F">
      <w:start w:val="1"/>
      <w:numFmt w:val="decimal"/>
      <w:lvlText w:val="%1."/>
      <w:lvlJc w:val="left"/>
      <w:pPr>
        <w:ind w:left="360" w:hanging="360"/>
      </w:pPr>
      <w:rPr>
        <w:rFonts w:hint="default"/>
      </w:rPr>
    </w:lvl>
    <w:lvl w:ilvl="1" w:tplc="773A5B10">
      <w:start w:val="1"/>
      <w:numFmt w:val="decimal"/>
      <w:lvlText w:val="%2)"/>
      <w:lvlJc w:val="left"/>
      <w:pPr>
        <w:ind w:left="1275" w:hanging="55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962536D"/>
    <w:multiLevelType w:val="hybridMultilevel"/>
    <w:tmpl w:val="2B781F4A"/>
    <w:lvl w:ilvl="0" w:tplc="0419000F">
      <w:start w:val="1"/>
      <w:numFmt w:val="decimal"/>
      <w:lvlText w:val="%1."/>
      <w:lvlJc w:val="left"/>
      <w:pPr>
        <w:ind w:left="0"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4">
    <w:nsid w:val="29636F84"/>
    <w:multiLevelType w:val="hybridMultilevel"/>
    <w:tmpl w:val="8BAE2B3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DBB1B15"/>
    <w:multiLevelType w:val="hybridMultilevel"/>
    <w:tmpl w:val="1A686390"/>
    <w:lvl w:ilvl="0" w:tplc="0419000F">
      <w:start w:val="1"/>
      <w:numFmt w:val="decimal"/>
      <w:lvlText w:val="%1."/>
      <w:lvlJc w:val="left"/>
      <w:pPr>
        <w:ind w:left="0"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6">
    <w:nsid w:val="3EE10050"/>
    <w:multiLevelType w:val="hybridMultilevel"/>
    <w:tmpl w:val="DF6E2D80"/>
    <w:lvl w:ilvl="0" w:tplc="32182864">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4539654A"/>
    <w:multiLevelType w:val="hybridMultilevel"/>
    <w:tmpl w:val="3E26A59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940648"/>
    <w:multiLevelType w:val="hybridMultilevel"/>
    <w:tmpl w:val="356851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384827"/>
    <w:multiLevelType w:val="hybridMultilevel"/>
    <w:tmpl w:val="A89845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49771CC"/>
    <w:multiLevelType w:val="hybridMultilevel"/>
    <w:tmpl w:val="C534DF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664750F"/>
    <w:multiLevelType w:val="hybridMultilevel"/>
    <w:tmpl w:val="51745E78"/>
    <w:lvl w:ilvl="0" w:tplc="F7783CA0">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2">
    <w:nsid w:val="5D5370BA"/>
    <w:multiLevelType w:val="hybridMultilevel"/>
    <w:tmpl w:val="AE8A97C0"/>
    <w:lvl w:ilvl="0" w:tplc="0419000F">
      <w:start w:val="1"/>
      <w:numFmt w:val="decimal"/>
      <w:lvlText w:val="%1."/>
      <w:lvlJc w:val="left"/>
      <w:pPr>
        <w:ind w:left="1315" w:hanging="360"/>
      </w:pPr>
    </w:lvl>
    <w:lvl w:ilvl="1" w:tplc="04190019" w:tentative="1">
      <w:start w:val="1"/>
      <w:numFmt w:val="lowerLetter"/>
      <w:lvlText w:val="%2."/>
      <w:lvlJc w:val="left"/>
      <w:pPr>
        <w:ind w:left="2035" w:hanging="360"/>
      </w:pPr>
    </w:lvl>
    <w:lvl w:ilvl="2" w:tplc="0419001B" w:tentative="1">
      <w:start w:val="1"/>
      <w:numFmt w:val="lowerRoman"/>
      <w:lvlText w:val="%3."/>
      <w:lvlJc w:val="right"/>
      <w:pPr>
        <w:ind w:left="2755" w:hanging="180"/>
      </w:pPr>
    </w:lvl>
    <w:lvl w:ilvl="3" w:tplc="0419000F" w:tentative="1">
      <w:start w:val="1"/>
      <w:numFmt w:val="decimal"/>
      <w:lvlText w:val="%4."/>
      <w:lvlJc w:val="left"/>
      <w:pPr>
        <w:ind w:left="3475" w:hanging="360"/>
      </w:pPr>
    </w:lvl>
    <w:lvl w:ilvl="4" w:tplc="04190019" w:tentative="1">
      <w:start w:val="1"/>
      <w:numFmt w:val="lowerLetter"/>
      <w:lvlText w:val="%5."/>
      <w:lvlJc w:val="left"/>
      <w:pPr>
        <w:ind w:left="4195" w:hanging="360"/>
      </w:pPr>
    </w:lvl>
    <w:lvl w:ilvl="5" w:tplc="0419001B" w:tentative="1">
      <w:start w:val="1"/>
      <w:numFmt w:val="lowerRoman"/>
      <w:lvlText w:val="%6."/>
      <w:lvlJc w:val="right"/>
      <w:pPr>
        <w:ind w:left="4915" w:hanging="180"/>
      </w:pPr>
    </w:lvl>
    <w:lvl w:ilvl="6" w:tplc="0419000F" w:tentative="1">
      <w:start w:val="1"/>
      <w:numFmt w:val="decimal"/>
      <w:lvlText w:val="%7."/>
      <w:lvlJc w:val="left"/>
      <w:pPr>
        <w:ind w:left="5635" w:hanging="360"/>
      </w:pPr>
    </w:lvl>
    <w:lvl w:ilvl="7" w:tplc="04190019" w:tentative="1">
      <w:start w:val="1"/>
      <w:numFmt w:val="lowerLetter"/>
      <w:lvlText w:val="%8."/>
      <w:lvlJc w:val="left"/>
      <w:pPr>
        <w:ind w:left="6355" w:hanging="360"/>
      </w:pPr>
    </w:lvl>
    <w:lvl w:ilvl="8" w:tplc="0419001B" w:tentative="1">
      <w:start w:val="1"/>
      <w:numFmt w:val="lowerRoman"/>
      <w:lvlText w:val="%9."/>
      <w:lvlJc w:val="right"/>
      <w:pPr>
        <w:ind w:left="7075" w:hanging="180"/>
      </w:pPr>
    </w:lvl>
  </w:abstractNum>
  <w:abstractNum w:abstractNumId="23">
    <w:nsid w:val="5E0F3236"/>
    <w:multiLevelType w:val="hybridMultilevel"/>
    <w:tmpl w:val="31EA5604"/>
    <w:lvl w:ilvl="0" w:tplc="0419000F">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4">
    <w:nsid w:val="629132AD"/>
    <w:multiLevelType w:val="hybridMultilevel"/>
    <w:tmpl w:val="475C02BA"/>
    <w:lvl w:ilvl="0" w:tplc="018C8E6C">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3BE3D40"/>
    <w:multiLevelType w:val="hybridMultilevel"/>
    <w:tmpl w:val="E0301F3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8097FD0"/>
    <w:multiLevelType w:val="hybridMultilevel"/>
    <w:tmpl w:val="B43AB3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8960E08"/>
    <w:multiLevelType w:val="hybridMultilevel"/>
    <w:tmpl w:val="01E87FE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nsid w:val="79B30EBA"/>
    <w:multiLevelType w:val="hybridMultilevel"/>
    <w:tmpl w:val="6C80C8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6"/>
  </w:num>
  <w:num w:numId="8">
    <w:abstractNumId w:val="0"/>
  </w:num>
  <w:num w:numId="9">
    <w:abstractNumId w:val="8"/>
  </w:num>
  <w:num w:numId="10">
    <w:abstractNumId w:val="14"/>
  </w:num>
  <w:num w:numId="11">
    <w:abstractNumId w:val="23"/>
  </w:num>
  <w:num w:numId="12">
    <w:abstractNumId w:val="11"/>
  </w:num>
  <w:num w:numId="13">
    <w:abstractNumId w:val="22"/>
  </w:num>
  <w:num w:numId="14">
    <w:abstractNumId w:val="3"/>
  </w:num>
  <w:num w:numId="15">
    <w:abstractNumId w:val="26"/>
  </w:num>
  <w:num w:numId="16">
    <w:abstractNumId w:val="1"/>
  </w:num>
  <w:num w:numId="17">
    <w:abstractNumId w:val="9"/>
  </w:num>
  <w:num w:numId="18">
    <w:abstractNumId w:val="15"/>
  </w:num>
  <w:num w:numId="19">
    <w:abstractNumId w:val="28"/>
  </w:num>
  <w:num w:numId="20">
    <w:abstractNumId w:val="13"/>
  </w:num>
  <w:num w:numId="21">
    <w:abstractNumId w:val="19"/>
  </w:num>
  <w:num w:numId="22">
    <w:abstractNumId w:val="20"/>
  </w:num>
  <w:num w:numId="23">
    <w:abstractNumId w:val="12"/>
  </w:num>
  <w:num w:numId="24">
    <w:abstractNumId w:val="18"/>
  </w:num>
  <w:num w:numId="25">
    <w:abstractNumId w:val="2"/>
  </w:num>
  <w:num w:numId="26">
    <w:abstractNumId w:val="10"/>
  </w:num>
  <w:num w:numId="27">
    <w:abstractNumId w:val="17"/>
  </w:num>
  <w:num w:numId="28">
    <w:abstractNumId w:val="27"/>
  </w:num>
  <w:num w:numId="29">
    <w:abstractNumId w:val="25"/>
  </w:num>
  <w:num w:numId="30">
    <w:abstractNumId w:val="16"/>
  </w:num>
  <w:num w:numId="31">
    <w:abstractNumId w:val="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3E68"/>
    <w:rsid w:val="00051417"/>
    <w:rsid w:val="000606C6"/>
    <w:rsid w:val="00091FFF"/>
    <w:rsid w:val="000D55C1"/>
    <w:rsid w:val="000E2900"/>
    <w:rsid w:val="000E51BD"/>
    <w:rsid w:val="000F569E"/>
    <w:rsid w:val="00112DC4"/>
    <w:rsid w:val="0012538F"/>
    <w:rsid w:val="00173993"/>
    <w:rsid w:val="00193A99"/>
    <w:rsid w:val="001B1BC0"/>
    <w:rsid w:val="001C3399"/>
    <w:rsid w:val="001D3063"/>
    <w:rsid w:val="00201D75"/>
    <w:rsid w:val="00234F07"/>
    <w:rsid w:val="002877B3"/>
    <w:rsid w:val="002A30C0"/>
    <w:rsid w:val="002B0C81"/>
    <w:rsid w:val="002D2A33"/>
    <w:rsid w:val="002E1A9A"/>
    <w:rsid w:val="002F06DD"/>
    <w:rsid w:val="00337BB1"/>
    <w:rsid w:val="003906C9"/>
    <w:rsid w:val="00390F5D"/>
    <w:rsid w:val="00397B70"/>
    <w:rsid w:val="003A5368"/>
    <w:rsid w:val="003D367D"/>
    <w:rsid w:val="0044259A"/>
    <w:rsid w:val="00461AED"/>
    <w:rsid w:val="00481088"/>
    <w:rsid w:val="004A486E"/>
    <w:rsid w:val="005009BF"/>
    <w:rsid w:val="00505EE6"/>
    <w:rsid w:val="00507652"/>
    <w:rsid w:val="0054577F"/>
    <w:rsid w:val="00555755"/>
    <w:rsid w:val="00560CBE"/>
    <w:rsid w:val="00571F3A"/>
    <w:rsid w:val="005902A3"/>
    <w:rsid w:val="006478A5"/>
    <w:rsid w:val="00660449"/>
    <w:rsid w:val="00667F24"/>
    <w:rsid w:val="0068431B"/>
    <w:rsid w:val="006A0D35"/>
    <w:rsid w:val="006C190E"/>
    <w:rsid w:val="006D523B"/>
    <w:rsid w:val="006E4007"/>
    <w:rsid w:val="006E6049"/>
    <w:rsid w:val="00706300"/>
    <w:rsid w:val="00707464"/>
    <w:rsid w:val="008061AE"/>
    <w:rsid w:val="008426E2"/>
    <w:rsid w:val="0085680F"/>
    <w:rsid w:val="008606A4"/>
    <w:rsid w:val="00861E61"/>
    <w:rsid w:val="00892C76"/>
    <w:rsid w:val="008D5EAF"/>
    <w:rsid w:val="009128CA"/>
    <w:rsid w:val="0093000C"/>
    <w:rsid w:val="00945EF1"/>
    <w:rsid w:val="009859CC"/>
    <w:rsid w:val="00991D08"/>
    <w:rsid w:val="00993605"/>
    <w:rsid w:val="009C106D"/>
    <w:rsid w:val="009C7339"/>
    <w:rsid w:val="009D02F8"/>
    <w:rsid w:val="00A0290D"/>
    <w:rsid w:val="00A03917"/>
    <w:rsid w:val="00A11533"/>
    <w:rsid w:val="00A12828"/>
    <w:rsid w:val="00A134EC"/>
    <w:rsid w:val="00A174A1"/>
    <w:rsid w:val="00A30A02"/>
    <w:rsid w:val="00A32FEC"/>
    <w:rsid w:val="00B00027"/>
    <w:rsid w:val="00B71FE0"/>
    <w:rsid w:val="00B74B87"/>
    <w:rsid w:val="00BA0814"/>
    <w:rsid w:val="00BF304D"/>
    <w:rsid w:val="00C0497C"/>
    <w:rsid w:val="00C11663"/>
    <w:rsid w:val="00C12330"/>
    <w:rsid w:val="00C20C0F"/>
    <w:rsid w:val="00C302E6"/>
    <w:rsid w:val="00C50BA7"/>
    <w:rsid w:val="00C6194F"/>
    <w:rsid w:val="00C708C7"/>
    <w:rsid w:val="00C765E8"/>
    <w:rsid w:val="00CB0E43"/>
    <w:rsid w:val="00CC5B97"/>
    <w:rsid w:val="00CD1948"/>
    <w:rsid w:val="00CE4D64"/>
    <w:rsid w:val="00CF1770"/>
    <w:rsid w:val="00CF4D36"/>
    <w:rsid w:val="00D45BA8"/>
    <w:rsid w:val="00D50C07"/>
    <w:rsid w:val="00D544C7"/>
    <w:rsid w:val="00D863C2"/>
    <w:rsid w:val="00DA3013"/>
    <w:rsid w:val="00DD5B39"/>
    <w:rsid w:val="00DE7544"/>
    <w:rsid w:val="00DF77AF"/>
    <w:rsid w:val="00E008EC"/>
    <w:rsid w:val="00E342CC"/>
    <w:rsid w:val="00E35C1C"/>
    <w:rsid w:val="00E42839"/>
    <w:rsid w:val="00E55C20"/>
    <w:rsid w:val="00E83F72"/>
    <w:rsid w:val="00EC31A0"/>
    <w:rsid w:val="00ED5C36"/>
    <w:rsid w:val="00EF38CD"/>
    <w:rsid w:val="00EF4671"/>
    <w:rsid w:val="00F25B00"/>
    <w:rsid w:val="00F370C5"/>
    <w:rsid w:val="00F838C8"/>
    <w:rsid w:val="00F8719A"/>
    <w:rsid w:val="00FB0BB5"/>
    <w:rsid w:val="00FB5C43"/>
    <w:rsid w:val="00FC12D8"/>
    <w:rsid w:val="00FD4CBE"/>
    <w:rsid w:val="00FE7D23"/>
    <w:rsid w:val="00FF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D3063"/>
    <w:pPr>
      <w:keepNext/>
      <w:tabs>
        <w:tab w:val="left" w:pos="4320"/>
        <w:tab w:val="left" w:pos="5580"/>
      </w:tabs>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character" w:customStyle="1" w:styleId="ab">
    <w:name w:val="Абзац списка Знак"/>
    <w:link w:val="aa"/>
    <w:uiPriority w:val="34"/>
    <w:locked/>
    <w:rsid w:val="008061AE"/>
  </w:style>
  <w:style w:type="character" w:customStyle="1" w:styleId="20">
    <w:name w:val="Заголовок 2 Знак"/>
    <w:basedOn w:val="a0"/>
    <w:link w:val="2"/>
    <w:rsid w:val="001D3063"/>
    <w:rPr>
      <w:rFonts w:ascii="Times New Roman" w:eastAsia="Times New Roman" w:hAnsi="Times New Roman" w:cs="Times New Roman"/>
      <w:b/>
      <w:bCs/>
      <w:sz w:val="28"/>
      <w:szCs w:val="24"/>
      <w:lang w:eastAsia="ru-RU"/>
    </w:rPr>
  </w:style>
  <w:style w:type="paragraph" w:styleId="ac">
    <w:name w:val="Normal (Web)"/>
    <w:basedOn w:val="a"/>
    <w:rsid w:val="001D3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D306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otnote reference"/>
    <w:semiHidden/>
    <w:rsid w:val="001D3063"/>
    <w:rPr>
      <w:vertAlign w:val="superscript"/>
    </w:rPr>
  </w:style>
  <w:style w:type="paragraph" w:styleId="ae">
    <w:name w:val="footnote text"/>
    <w:basedOn w:val="a"/>
    <w:link w:val="af"/>
    <w:semiHidden/>
    <w:rsid w:val="001D3063"/>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1D306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D3063"/>
    <w:pPr>
      <w:keepNext/>
      <w:tabs>
        <w:tab w:val="left" w:pos="4320"/>
        <w:tab w:val="left" w:pos="5580"/>
      </w:tabs>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character" w:customStyle="1" w:styleId="ab">
    <w:name w:val="Абзац списка Знак"/>
    <w:link w:val="aa"/>
    <w:uiPriority w:val="34"/>
    <w:locked/>
    <w:rsid w:val="008061AE"/>
  </w:style>
  <w:style w:type="character" w:customStyle="1" w:styleId="20">
    <w:name w:val="Заголовок 2 Знак"/>
    <w:basedOn w:val="a0"/>
    <w:link w:val="2"/>
    <w:rsid w:val="001D3063"/>
    <w:rPr>
      <w:rFonts w:ascii="Times New Roman" w:eastAsia="Times New Roman" w:hAnsi="Times New Roman" w:cs="Times New Roman"/>
      <w:b/>
      <w:bCs/>
      <w:sz w:val="28"/>
      <w:szCs w:val="24"/>
      <w:lang w:eastAsia="ru-RU"/>
    </w:rPr>
  </w:style>
  <w:style w:type="paragraph" w:styleId="ac">
    <w:name w:val="Normal (Web)"/>
    <w:basedOn w:val="a"/>
    <w:rsid w:val="001D3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D306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otnote reference"/>
    <w:semiHidden/>
    <w:rsid w:val="001D3063"/>
    <w:rPr>
      <w:vertAlign w:val="superscript"/>
    </w:rPr>
  </w:style>
  <w:style w:type="paragraph" w:styleId="ae">
    <w:name w:val="footnote text"/>
    <w:basedOn w:val="a"/>
    <w:link w:val="af"/>
    <w:semiHidden/>
    <w:rsid w:val="001D3063"/>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1D306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cx.ru/images/download.html?pi_id=490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nz.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nz.gks.ru" TargetMode="External"/><Relationship Id="rId4" Type="http://schemas.microsoft.com/office/2007/relationships/stylesWithEffects" Target="stylesWithEffects.xml"/><Relationship Id="rId9" Type="http://schemas.openxmlformats.org/officeDocument/2006/relationships/hyperlink" Target="http://pnz.gk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941D9-77B4-4B7C-8A60-4E7FA1B1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3188</Words>
  <Characters>18177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Обухова Марина Сергеевна</cp:lastModifiedBy>
  <cp:revision>6</cp:revision>
  <cp:lastPrinted>2021-04-30T10:41:00Z</cp:lastPrinted>
  <dcterms:created xsi:type="dcterms:W3CDTF">2021-04-30T10:40:00Z</dcterms:created>
  <dcterms:modified xsi:type="dcterms:W3CDTF">2021-05-04T10:15:00Z</dcterms:modified>
</cp:coreProperties>
</file>